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BC" w:rsidRDefault="005E0E5F">
      <w:pPr>
        <w:pStyle w:val="GvdeMetni"/>
        <w:ind w:left="105"/>
        <w:rPr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107584" behindDoc="1" locked="0" layoutInCell="1" allowOverlap="1">
            <wp:simplePos x="0" y="0"/>
            <wp:positionH relativeFrom="page">
              <wp:posOffset>2774314</wp:posOffset>
            </wp:positionH>
            <wp:positionV relativeFrom="page">
              <wp:posOffset>1184275</wp:posOffset>
            </wp:positionV>
            <wp:extent cx="5143500" cy="509587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0BC">
        <w:rPr>
          <w:sz w:val="20"/>
        </w:rPr>
      </w:r>
      <w:r w:rsidR="005120BC">
        <w:rPr>
          <w:sz w:val="20"/>
        </w:rPr>
        <w:pict>
          <v:group id="_x0000_s1026" style="width:733.3pt;height:68.75pt;mso-position-horizontal-relative:char;mso-position-vertical-relative:line" coordsize="14666,13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4666;height:1375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14666;height:1375" filled="f" stroked="f">
              <v:textbox inset="0,0,0,0">
                <w:txbxContent>
                  <w:p w:rsidR="005120BC" w:rsidRDefault="005E0E5F">
                    <w:pPr>
                      <w:spacing w:before="130"/>
                      <w:ind w:left="1255" w:right="1291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20</w:t>
                    </w:r>
                    <w:r w:rsidR="00401809">
                      <w:rPr>
                        <w:b/>
                        <w:sz w:val="44"/>
                      </w:rPr>
                      <w:t>20</w:t>
                    </w:r>
                    <w:r>
                      <w:rPr>
                        <w:b/>
                        <w:sz w:val="44"/>
                      </w:rPr>
                      <w:t>/20</w:t>
                    </w:r>
                    <w:r w:rsidR="00401809">
                      <w:rPr>
                        <w:b/>
                        <w:sz w:val="44"/>
                      </w:rPr>
                      <w:t>21</w:t>
                    </w:r>
                    <w:r>
                      <w:rPr>
                        <w:b/>
                        <w:sz w:val="44"/>
                      </w:rPr>
                      <w:t xml:space="preserve"> EĞİTİM ÖĞRETİM YILI</w:t>
                    </w:r>
                  </w:p>
                  <w:p w:rsidR="005120BC" w:rsidRDefault="00401809">
                    <w:pPr>
                      <w:spacing w:before="1"/>
                      <w:ind w:left="1255" w:right="1292"/>
                      <w:jc w:val="center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BAŞÖĞRETMEN</w:t>
                    </w:r>
                    <w:r w:rsidR="005E0E5F">
                      <w:rPr>
                        <w:b/>
                        <w:sz w:val="44"/>
                      </w:rPr>
                      <w:t xml:space="preserve"> İLKOKULU HİZMET STANDARTLARI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120BC" w:rsidRDefault="005120BC">
      <w:pPr>
        <w:pStyle w:val="GvdeMetni"/>
        <w:rPr>
          <w:sz w:val="2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2745"/>
        <w:gridCol w:w="7128"/>
        <w:gridCol w:w="3876"/>
      </w:tblGrid>
      <w:tr w:rsidR="005120BC">
        <w:trPr>
          <w:trHeight w:val="1490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8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213" w:right="7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SIRA NO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8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HİZMET ADI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8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2328" w:right="2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İSTENEN BELGELER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8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349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HİZMETİN TAMAMLANMA SÜRESİ</w:t>
            </w:r>
          </w:p>
          <w:p w:rsidR="005120BC" w:rsidRDefault="005E0E5F">
            <w:pPr>
              <w:pStyle w:val="TableParagraph"/>
              <w:ind w:left="34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(EN GEÇ)</w:t>
            </w:r>
          </w:p>
        </w:tc>
      </w:tr>
      <w:tr w:rsidR="005120BC">
        <w:trPr>
          <w:trHeight w:val="4601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9"/>
              <w:rPr>
                <w:sz w:val="31"/>
              </w:rPr>
            </w:pPr>
          </w:p>
          <w:p w:rsidR="005120BC" w:rsidRDefault="005E0E5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8"/>
              <w:rPr>
                <w:sz w:val="37"/>
              </w:rPr>
            </w:pPr>
          </w:p>
          <w:p w:rsidR="005120BC" w:rsidRDefault="005E0E5F">
            <w:pPr>
              <w:pStyle w:val="TableParagraph"/>
              <w:ind w:left="354" w:right="327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Kayıt Kabul İlköğretim Okulları</w:t>
            </w: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1.T.C. Kimlik numarası</w:t>
            </w:r>
          </w:p>
          <w:p w:rsidR="005120BC" w:rsidRDefault="005E0E5F">
            <w:pPr>
              <w:pStyle w:val="TableParagraph"/>
              <w:ind w:left="108" w:right="652"/>
              <w:rPr>
                <w:b/>
                <w:sz w:val="28"/>
              </w:rPr>
            </w:pPr>
            <w:r>
              <w:rPr>
                <w:b/>
                <w:sz w:val="28"/>
              </w:rPr>
              <w:t>2.Şehit ve Gazi çocukları ile özel eğitime ihtiyacı olan çocuklar durumlarını gösterir belge</w:t>
            </w:r>
          </w:p>
          <w:p w:rsidR="005120BC" w:rsidRDefault="005E0E5F">
            <w:pPr>
              <w:pStyle w:val="TableParagraph"/>
              <w:spacing w:before="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3-Öğrencinin okul kayıt alanında ikamet ediyor olması</w:t>
            </w:r>
          </w:p>
          <w:p w:rsidR="005120BC" w:rsidRDefault="005120BC">
            <w:pPr>
              <w:pStyle w:val="TableParagraph"/>
              <w:spacing w:before="1" w:line="264" w:lineRule="exact"/>
              <w:ind w:left="108"/>
              <w:rPr>
                <w:sz w:val="24"/>
              </w:rPr>
            </w:pP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9"/>
              <w:rPr>
                <w:sz w:val="31"/>
              </w:rPr>
            </w:pPr>
          </w:p>
          <w:p w:rsidR="005120BC" w:rsidRDefault="005E0E5F">
            <w:pPr>
              <w:pStyle w:val="TableParagraph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DAKİKA</w:t>
            </w:r>
          </w:p>
        </w:tc>
      </w:tr>
      <w:tr w:rsidR="005120BC">
        <w:trPr>
          <w:trHeight w:val="1756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6"/>
              <w:rPr>
                <w:sz w:val="38"/>
              </w:rPr>
            </w:pPr>
          </w:p>
          <w:p w:rsidR="005120BC" w:rsidRDefault="005E0E5F">
            <w:pPr>
              <w:pStyle w:val="TableParagraph"/>
              <w:spacing w:before="1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26"/>
              <w:ind w:left="354" w:right="327" w:firstLine="144"/>
              <w:rPr>
                <w:b/>
                <w:sz w:val="24"/>
              </w:rPr>
            </w:pPr>
            <w:r>
              <w:rPr>
                <w:b/>
                <w:sz w:val="24"/>
              </w:rPr>
              <w:t>Nakil ve Geçişler İlköğretim Okulları</w:t>
            </w: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ind w:left="108" w:right="3918"/>
              <w:rPr>
                <w:b/>
                <w:sz w:val="28"/>
              </w:rPr>
            </w:pPr>
            <w:r>
              <w:rPr>
                <w:b/>
                <w:sz w:val="28"/>
              </w:rPr>
              <w:t>1.TC Kimlik numarası 2.Veli Dilekçesi /Bildirimi</w:t>
            </w:r>
          </w:p>
          <w:p w:rsidR="005120BC" w:rsidRDefault="005E0E5F">
            <w:pPr>
              <w:pStyle w:val="TableParagraph"/>
              <w:ind w:left="108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3. Şehit ve muharip gazi çocukları ile özel eğitime ihtiyacı olan çocuklar için durumlarını gösteren belge</w:t>
            </w:r>
          </w:p>
          <w:p w:rsidR="005120BC" w:rsidRDefault="005E0E5F">
            <w:pPr>
              <w:pStyle w:val="TableParagraph"/>
              <w:spacing w:line="240" w:lineRule="exact"/>
              <w:ind w:left="108"/>
              <w:rPr>
                <w:sz w:val="19"/>
              </w:rPr>
            </w:pPr>
            <w:r>
              <w:rPr>
                <w:sz w:val="24"/>
              </w:rPr>
              <w:t>(Nakiller ders yılı başında başlar.İkinci dönemde nakiller dönem başından 15 gün sonraya kadar yapılır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19"/>
              </w:rPr>
              <w:t>Bu tarihten derslerin bitimine kadar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6"/>
              <w:rPr>
                <w:sz w:val="38"/>
              </w:rPr>
            </w:pPr>
          </w:p>
          <w:p w:rsidR="005120BC" w:rsidRDefault="005E0E5F">
            <w:pPr>
              <w:pStyle w:val="TableParagraph"/>
              <w:spacing w:before="1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DAKİKA</w:t>
            </w:r>
          </w:p>
        </w:tc>
      </w:tr>
    </w:tbl>
    <w:p w:rsidR="005120BC" w:rsidRDefault="005120BC">
      <w:pPr>
        <w:jc w:val="center"/>
        <w:rPr>
          <w:sz w:val="24"/>
        </w:rPr>
        <w:sectPr w:rsidR="005120BC">
          <w:type w:val="continuous"/>
          <w:pgSz w:w="16840" w:h="11910" w:orient="landscape"/>
          <w:pgMar w:top="1100" w:right="960" w:bottom="280" w:left="100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2745"/>
        <w:gridCol w:w="7128"/>
        <w:gridCol w:w="3876"/>
      </w:tblGrid>
      <w:tr w:rsidR="005120BC">
        <w:trPr>
          <w:trHeight w:val="1502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4"/>
              </w:rPr>
            </w:pP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spacing w:before="14" w:line="206" w:lineRule="exact"/>
              <w:ind w:left="108"/>
              <w:rPr>
                <w:sz w:val="19"/>
              </w:rPr>
            </w:pPr>
            <w:proofErr w:type="gramStart"/>
            <w:r>
              <w:rPr>
                <w:sz w:val="19"/>
              </w:rPr>
              <w:t>doğal</w:t>
            </w:r>
            <w:proofErr w:type="gramEnd"/>
            <w:r>
              <w:rPr>
                <w:sz w:val="19"/>
              </w:rPr>
              <w:t xml:space="preserve"> afet, sağlık ve ailenin nakli gibi nedenler dışında nakil yapılmaz.</w:t>
            </w:r>
          </w:p>
          <w:p w:rsidR="005120BC" w:rsidRDefault="005E0E5F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İller arası nakillerde en çok beş günlük süre devamsızlıktan sayılmaz.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4"/>
              </w:rPr>
            </w:pPr>
          </w:p>
        </w:tc>
      </w:tr>
      <w:tr w:rsidR="005120BC">
        <w:trPr>
          <w:trHeight w:val="3432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16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179"/>
              <w:ind w:left="160" w:right="15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Kayıt </w:t>
            </w:r>
            <w:proofErr w:type="gramStart"/>
            <w:r>
              <w:rPr>
                <w:b/>
                <w:sz w:val="24"/>
              </w:rPr>
              <w:t>Kabul  İlköğretim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Okullarında Denklik 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Kayıt</w:t>
            </w: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before="204" w:line="2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TC Kimlik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numarası</w:t>
            </w:r>
          </w:p>
          <w:p w:rsidR="005120BC" w:rsidRDefault="005E0E5F">
            <w:pPr>
              <w:pStyle w:val="TableParagraph"/>
              <w:numPr>
                <w:ilvl w:val="0"/>
                <w:numId w:val="11"/>
              </w:numPr>
              <w:tabs>
                <w:tab w:val="left" w:pos="389"/>
              </w:tabs>
              <w:spacing w:line="2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Denklik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Belgesi</w:t>
            </w:r>
          </w:p>
          <w:p w:rsidR="005120BC" w:rsidRDefault="005E0E5F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before="224" w:line="208" w:lineRule="auto"/>
              <w:ind w:right="507" w:firstLine="0"/>
              <w:rPr>
                <w:sz w:val="24"/>
              </w:rPr>
            </w:pPr>
            <w:r>
              <w:rPr>
                <w:sz w:val="24"/>
              </w:rPr>
              <w:t>Denkliği kabul edilmiş olan özel Türk okulları ile azınlık veya yabancı okullardan resmî okullara naklen gelen öğrenciler,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öğrenim belgelerinde gösterilen sınıflara sınavsız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alınırlar.</w:t>
            </w:r>
          </w:p>
          <w:p w:rsidR="005120BC" w:rsidRDefault="005E0E5F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08" w:lineRule="auto"/>
              <w:ind w:right="1152" w:firstLine="0"/>
              <w:jc w:val="both"/>
              <w:rPr>
                <w:sz w:val="24"/>
              </w:rPr>
            </w:pPr>
            <w:r>
              <w:rPr>
                <w:sz w:val="24"/>
              </w:rPr>
              <w:t>Yabancı ülkede öğrenim görmekte iken yurdumuza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gelen öğrencilerin öğrenim belgeleri, il millî eğitim müdürlüğünce incelenerek öğrenime devam edecekleri sınıflar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belirlenir.</w:t>
            </w:r>
          </w:p>
          <w:p w:rsidR="005120BC" w:rsidRDefault="005E0E5F">
            <w:pPr>
              <w:pStyle w:val="TableParagraph"/>
              <w:numPr>
                <w:ilvl w:val="0"/>
                <w:numId w:val="10"/>
              </w:numPr>
              <w:tabs>
                <w:tab w:val="left" w:pos="447"/>
              </w:tabs>
              <w:spacing w:line="208" w:lineRule="auto"/>
              <w:ind w:right="365" w:firstLine="0"/>
              <w:rPr>
                <w:sz w:val="24"/>
              </w:rPr>
            </w:pPr>
            <w:r>
              <w:rPr>
                <w:sz w:val="24"/>
              </w:rPr>
              <w:t>Öğrenim belgesi bulunmayan öğrenciler hakkında yaş ve gelişim seviyesine göre işlem yapılır, gerektiğinde rehber öğretmenden de ya</w:t>
            </w:r>
            <w:r>
              <w:rPr>
                <w:sz w:val="24"/>
              </w:rPr>
              <w:t>rarlanılır.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16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 DAKİKA</w:t>
            </w:r>
          </w:p>
        </w:tc>
      </w:tr>
      <w:tr w:rsidR="005120BC">
        <w:trPr>
          <w:trHeight w:val="1103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7"/>
              <w:rPr>
                <w:sz w:val="35"/>
              </w:rPr>
            </w:pPr>
          </w:p>
          <w:p w:rsidR="005120BC" w:rsidRDefault="005E0E5F">
            <w:pPr>
              <w:pStyle w:val="TableParagraph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354" w:right="327" w:firstLine="213"/>
              <w:rPr>
                <w:b/>
                <w:sz w:val="24"/>
              </w:rPr>
            </w:pPr>
            <w:r>
              <w:rPr>
                <w:b/>
                <w:sz w:val="24"/>
              </w:rPr>
              <w:t>Öğrenci Belgesi İlköğretim Okulları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6"/>
              <w:rPr>
                <w:sz w:val="27"/>
              </w:rPr>
            </w:pPr>
          </w:p>
          <w:p w:rsidR="005120BC" w:rsidRDefault="005E0E5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Sözlü Başvuru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7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1379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Öğrenim Durum Belgesi Öğrenim Belgesi İlköğretim Okulları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30"/>
              </w:rPr>
            </w:pPr>
          </w:p>
          <w:p w:rsidR="005120BC" w:rsidRDefault="005120BC">
            <w:pPr>
              <w:pStyle w:val="TableParagraph"/>
              <w:spacing w:before="8"/>
              <w:rPr>
                <w:sz w:val="25"/>
              </w:rPr>
            </w:pPr>
          </w:p>
          <w:p w:rsidR="005120BC" w:rsidRDefault="005E0E5F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Dilekçe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 DAKİKA</w:t>
            </w:r>
          </w:p>
        </w:tc>
      </w:tr>
      <w:tr w:rsidR="005120BC">
        <w:trPr>
          <w:trHeight w:val="2198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27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04"/>
              <w:ind w:left="355" w:right="34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Merkezi Sistemle Yapılan Sınavlar İlköğretim Okulları</w:t>
            </w:r>
          </w:p>
          <w:p w:rsidR="005120BC" w:rsidRDefault="005E0E5F">
            <w:pPr>
              <w:pStyle w:val="TableParagraph"/>
              <w:spacing w:line="249" w:lineRule="exact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(PYBS)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9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1-Öğrenci ailesinin maddi durumu gösterir beyanname 2-Kontenjandan başvuracak öğrenciler için; öğretmen çocuğu, 2828 ile 5395 sayılı kanunun kapsamına giren çocuk ve ailesinin oturduğu yerde ilköğretim okulu</w:t>
            </w:r>
          </w:p>
          <w:p w:rsidR="005120BC" w:rsidRDefault="005E0E5F">
            <w:pPr>
              <w:pStyle w:val="TableParagraph"/>
              <w:spacing w:before="3" w:line="322" w:lineRule="exact"/>
              <w:ind w:left="108" w:right="323"/>
              <w:rPr>
                <w:b/>
                <w:sz w:val="28"/>
              </w:rPr>
            </w:pPr>
            <w:r>
              <w:rPr>
                <w:b/>
                <w:sz w:val="28"/>
              </w:rPr>
              <w:t>(taşımalı eğitim kapsamında olanlar dâhil) bulun</w:t>
            </w:r>
            <w:r>
              <w:rPr>
                <w:b/>
                <w:sz w:val="28"/>
              </w:rPr>
              <w:t>mayan çocuk olduklarına dair belgeler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04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GÜN</w:t>
            </w:r>
          </w:p>
        </w:tc>
      </w:tr>
    </w:tbl>
    <w:p w:rsidR="005120BC" w:rsidRDefault="005E0E5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108096" behindDoc="1" locked="0" layoutInCell="1" allowOverlap="1">
            <wp:simplePos x="0" y="0"/>
            <wp:positionH relativeFrom="page">
              <wp:posOffset>2774314</wp:posOffset>
            </wp:positionH>
            <wp:positionV relativeFrom="page">
              <wp:posOffset>1184275</wp:posOffset>
            </wp:positionV>
            <wp:extent cx="5143500" cy="509587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0BC" w:rsidRDefault="005120BC">
      <w:pPr>
        <w:rPr>
          <w:sz w:val="2"/>
          <w:szCs w:val="2"/>
        </w:rPr>
        <w:sectPr w:rsidR="005120BC">
          <w:pgSz w:w="16840" w:h="11910" w:orient="landscape"/>
          <w:pgMar w:top="980" w:right="960" w:bottom="280" w:left="100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2745"/>
        <w:gridCol w:w="7128"/>
        <w:gridCol w:w="3876"/>
      </w:tblGrid>
      <w:tr w:rsidR="005120BC">
        <w:trPr>
          <w:trHeight w:val="2531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4"/>
              </w:rPr>
            </w:pP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line="320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Banka </w:t>
            </w:r>
            <w:proofErr w:type="gramStart"/>
            <w:r>
              <w:rPr>
                <w:b/>
                <w:sz w:val="28"/>
              </w:rPr>
              <w:t>dekontu</w:t>
            </w:r>
            <w:proofErr w:type="gramEnd"/>
          </w:p>
          <w:p w:rsidR="005120BC" w:rsidRDefault="005E0E5F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ind w:left="108" w:right="663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Eşi çalışıyorsa, 12 aylık gelir toplamını içeren</w:t>
            </w:r>
            <w:r>
              <w:rPr>
                <w:b/>
                <w:spacing w:val="-29"/>
                <w:sz w:val="28"/>
              </w:rPr>
              <w:t xml:space="preserve"> </w:t>
            </w:r>
            <w:r>
              <w:rPr>
                <w:b/>
                <w:sz w:val="28"/>
              </w:rPr>
              <w:t>belge 5-Yıllık veli ve eşinin gelir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toplamı</w:t>
            </w:r>
          </w:p>
          <w:p w:rsidR="005120BC" w:rsidRDefault="005E0E5F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spacing w:line="321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Nüfus Kayıt Örneği</w:t>
            </w:r>
          </w:p>
          <w:p w:rsidR="005120BC" w:rsidRDefault="005E0E5F">
            <w:pPr>
              <w:pStyle w:val="TableParagraph"/>
              <w:numPr>
                <w:ilvl w:val="0"/>
                <w:numId w:val="8"/>
              </w:numPr>
              <w:tabs>
                <w:tab w:val="left" w:pos="345"/>
              </w:tabs>
              <w:ind w:left="108" w:right="693" w:firstLine="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Ücretli ve maaşlı ise 12 aylık toplam içeren bordro 8-Serbest meslek sahipleri kurumlarından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alacakları önceki yıllara ait toplam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matrah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4"/>
              </w:rPr>
            </w:pPr>
          </w:p>
        </w:tc>
      </w:tr>
      <w:tr w:rsidR="005120BC">
        <w:trPr>
          <w:trHeight w:val="5158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9"/>
              <w:rPr>
                <w:sz w:val="29"/>
              </w:rPr>
            </w:pPr>
          </w:p>
          <w:p w:rsidR="005120BC" w:rsidRDefault="005E0E5F">
            <w:pPr>
              <w:pStyle w:val="TableParagraph"/>
              <w:ind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156" w:line="208" w:lineRule="auto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Mezuniyet/Ayrılma Belgeleri</w:t>
            </w:r>
          </w:p>
          <w:p w:rsidR="005120BC" w:rsidRDefault="005E0E5F">
            <w:pPr>
              <w:pStyle w:val="TableParagraph"/>
              <w:spacing w:line="208" w:lineRule="auto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İlköğretim Okullarında Öğrenim Belgesi, Nakil Belgesi ve Diplomasını Kaybedenler ile</w:t>
            </w:r>
          </w:p>
          <w:p w:rsidR="005120BC" w:rsidRDefault="005E0E5F">
            <w:pPr>
              <w:pStyle w:val="TableParagraph"/>
              <w:spacing w:line="208" w:lineRule="auto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Belgesini zamanında alamayan veya kaybedenler</w:t>
            </w: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numPr>
                <w:ilvl w:val="0"/>
                <w:numId w:val="7"/>
              </w:numPr>
              <w:tabs>
                <w:tab w:val="left" w:pos="389"/>
              </w:tabs>
              <w:spacing w:before="250" w:line="28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Dilekçe</w:t>
            </w:r>
          </w:p>
          <w:p w:rsidR="005120BC" w:rsidRDefault="005E0E5F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</w:tabs>
              <w:spacing w:before="24" w:line="180" w:lineRule="auto"/>
              <w:ind w:left="108" w:right="281" w:firstLine="0"/>
              <w:rPr>
                <w:b/>
                <w:sz w:val="28"/>
              </w:rPr>
            </w:pPr>
            <w:r>
              <w:rPr>
                <w:b/>
                <w:sz w:val="28"/>
              </w:rPr>
              <w:t>Savaş, sel, deprem, yangın gibi nedenlerle okul kayıtları yok olmuş ise, öğrenim durumlarını</w:t>
            </w:r>
            <w:r>
              <w:rPr>
                <w:b/>
                <w:spacing w:val="-27"/>
                <w:sz w:val="28"/>
              </w:rPr>
              <w:t xml:space="preserve"> </w:t>
            </w:r>
            <w:r>
              <w:rPr>
                <w:b/>
                <w:sz w:val="28"/>
              </w:rPr>
              <w:t>kanıtlayan belge.</w:t>
            </w:r>
          </w:p>
          <w:p w:rsidR="005120BC" w:rsidRDefault="005E0E5F">
            <w:pPr>
              <w:pStyle w:val="TableParagraph"/>
              <w:numPr>
                <w:ilvl w:val="0"/>
                <w:numId w:val="6"/>
              </w:numPr>
              <w:tabs>
                <w:tab w:val="left" w:pos="449"/>
              </w:tabs>
              <w:spacing w:line="208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İlkokul, ortaokul, ilköğretim okulunu 2012 yılından önce bitiren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 zamanında okuldan diplomasını alamayan veya kaybedenler,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</w:p>
          <w:p w:rsidR="005120BC" w:rsidRDefault="005E0E5F">
            <w:pPr>
              <w:pStyle w:val="TableParagraph"/>
              <w:spacing w:line="208" w:lineRule="auto"/>
              <w:ind w:left="108" w:right="172"/>
              <w:rPr>
                <w:sz w:val="24"/>
              </w:rPr>
            </w:pPr>
            <w:proofErr w:type="gramStart"/>
            <w:r>
              <w:rPr>
                <w:sz w:val="24"/>
              </w:rPr>
              <w:t>müdürlüğüne</w:t>
            </w:r>
            <w:proofErr w:type="gramEnd"/>
            <w:r>
              <w:rPr>
                <w:sz w:val="24"/>
              </w:rPr>
              <w:t xml:space="preserve"> bir dilekçe ile başvururlar. Okul müdürlüğünce, kayıtlara göre dilekçe sahibinin aldığı belge ve diploma ile başka</w:t>
            </w:r>
            <w:r>
              <w:rPr>
                <w:sz w:val="24"/>
              </w:rPr>
              <w:t xml:space="preserve"> bir okula</w:t>
            </w:r>
          </w:p>
          <w:p w:rsidR="005120BC" w:rsidRDefault="005E0E5F">
            <w:pPr>
              <w:pStyle w:val="TableParagraph"/>
              <w:spacing w:line="208" w:lineRule="auto"/>
              <w:ind w:left="108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yazılmadığı</w:t>
            </w:r>
            <w:proofErr w:type="gramEnd"/>
            <w:r>
              <w:rPr>
                <w:sz w:val="24"/>
              </w:rPr>
              <w:t xml:space="preserve"> belirlendikten sonra, dilekçenin altına veya arkasına,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onaylı Diploma Kayıt Örneği EK-14 verilir. Durum, o döneme ait diploma defterine veya öğrenci kütük defterine işlenir. Aldığı belgeyi kaybedene, aynı yöntemle yeniden belge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veril</w:t>
            </w:r>
            <w:r>
              <w:rPr>
                <w:sz w:val="24"/>
              </w:rPr>
              <w:t>ir.</w:t>
            </w:r>
          </w:p>
          <w:p w:rsidR="005120BC" w:rsidRDefault="005E0E5F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line="208" w:lineRule="auto"/>
              <w:ind w:right="346" w:firstLine="0"/>
              <w:rPr>
                <w:sz w:val="24"/>
              </w:rPr>
            </w:pPr>
            <w:r>
              <w:rPr>
                <w:sz w:val="24"/>
              </w:rPr>
              <w:t>Savaş, sel, deprem, yangın ve benzeri nedenlerle okul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kayıtlarının yok olması hâlinde, belgesini kaybedene öğrenim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durumunu</w:t>
            </w:r>
          </w:p>
          <w:p w:rsidR="005120BC" w:rsidRDefault="005E0E5F">
            <w:pPr>
              <w:pStyle w:val="TableParagraph"/>
              <w:spacing w:line="208" w:lineRule="auto"/>
              <w:ind w:left="108" w:right="486"/>
              <w:rPr>
                <w:sz w:val="24"/>
              </w:rPr>
            </w:pPr>
            <w:proofErr w:type="gramStart"/>
            <w:r>
              <w:rPr>
                <w:sz w:val="24"/>
              </w:rPr>
              <w:t>kanıtlaması</w:t>
            </w:r>
            <w:proofErr w:type="gramEnd"/>
            <w:r>
              <w:rPr>
                <w:sz w:val="24"/>
              </w:rPr>
              <w:t xml:space="preserve"> şartıyla Kayıtları Yok Olanlara Verilecek Belge Örneği EK-15 düzenlenir.</w:t>
            </w:r>
          </w:p>
          <w:p w:rsidR="005120BC" w:rsidRDefault="005E0E5F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line="208" w:lineRule="auto"/>
              <w:ind w:right="716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-Okul sisteminde kaydı bulunanlardan öğrenim belgesi veya diplomasını kaybedene bu madde hükümleri çerçevesinde e-Okul sistemi üzerinden onaylı belge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verilir.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9"/>
              <w:rPr>
                <w:sz w:val="29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 DAKİKA</w:t>
            </w:r>
          </w:p>
        </w:tc>
      </w:tr>
      <w:tr w:rsidR="005120BC">
        <w:trPr>
          <w:trHeight w:val="1656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24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17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İlköğretim Okullarında Öğrenci Yetiştirme Kurslarından</w:t>
            </w:r>
          </w:p>
          <w:p w:rsidR="005120BC" w:rsidRDefault="005E0E5F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Yararlandırma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1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Veli Dilekçesi(Talep Formu)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24"/>
              <w:ind w:right="1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DAKİKA</w:t>
            </w:r>
          </w:p>
        </w:tc>
      </w:tr>
    </w:tbl>
    <w:p w:rsidR="005120BC" w:rsidRDefault="005E0E5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108608" behindDoc="1" locked="0" layoutInCell="1" allowOverlap="1">
            <wp:simplePos x="0" y="0"/>
            <wp:positionH relativeFrom="page">
              <wp:posOffset>2774314</wp:posOffset>
            </wp:positionH>
            <wp:positionV relativeFrom="page">
              <wp:posOffset>1184275</wp:posOffset>
            </wp:positionV>
            <wp:extent cx="5143500" cy="509587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0BC" w:rsidRDefault="005120BC">
      <w:pPr>
        <w:rPr>
          <w:sz w:val="2"/>
          <w:szCs w:val="2"/>
        </w:rPr>
        <w:sectPr w:rsidR="005120BC">
          <w:pgSz w:w="16840" w:h="11910" w:orient="landscape"/>
          <w:pgMar w:top="980" w:right="960" w:bottom="280" w:left="100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2745"/>
        <w:gridCol w:w="7128"/>
        <w:gridCol w:w="3876"/>
      </w:tblGrid>
      <w:tr w:rsidR="005120BC">
        <w:trPr>
          <w:trHeight w:val="1749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6"/>
              <w:rPr>
                <w:sz w:val="37"/>
              </w:rPr>
            </w:pPr>
          </w:p>
          <w:p w:rsidR="005120BC" w:rsidRDefault="005E0E5F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8"/>
              <w:rPr>
                <w:sz w:val="21"/>
              </w:rPr>
            </w:pPr>
          </w:p>
          <w:p w:rsidR="005120BC" w:rsidRDefault="005E0E5F">
            <w:pPr>
              <w:pStyle w:val="TableParagraph"/>
              <w:ind w:left="554" w:right="134" w:hanging="394"/>
              <w:rPr>
                <w:b/>
                <w:sz w:val="24"/>
              </w:rPr>
            </w:pPr>
            <w:r>
              <w:rPr>
                <w:b/>
                <w:sz w:val="24"/>
              </w:rPr>
              <w:t>İlköğretim Okullarında Sınıf Yükseltme</w:t>
            </w: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spacing w:line="367" w:lineRule="exact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1-Veli dilekçesi</w:t>
            </w:r>
          </w:p>
          <w:p w:rsidR="005120BC" w:rsidRDefault="005E0E5F">
            <w:pPr>
              <w:pStyle w:val="TableParagraph"/>
              <w:spacing w:before="268"/>
              <w:ind w:left="108" w:right="12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İlkokul 1, 2 ve 3 üncü sınıf öğrencilerinden bilgi ve beceri bakımından sınıf düzeyinin üstünde olanlar velisinin yazılı talebi, sınıf</w:t>
            </w:r>
          </w:p>
          <w:p w:rsidR="005120BC" w:rsidRDefault="005E0E5F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öğretmeninin</w:t>
            </w:r>
            <w:proofErr w:type="gramEnd"/>
            <w:r>
              <w:rPr>
                <w:sz w:val="24"/>
              </w:rPr>
              <w:t xml:space="preserve"> önerisi ile eğitim ve öğretim yılının ilk ayı içinde sınıf yükseltme sınavına alınırlar. Başarılı olanlar bir üst sınıfa yükseltilir.</w:t>
            </w:r>
            <w:proofErr w:type="gramStart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6"/>
              <w:rPr>
                <w:sz w:val="37"/>
              </w:rPr>
            </w:pPr>
          </w:p>
          <w:p w:rsidR="005120BC" w:rsidRDefault="005E0E5F">
            <w:pPr>
              <w:pStyle w:val="TableParagraph"/>
              <w:spacing w:before="1"/>
              <w:ind w:left="342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HAFTA</w:t>
            </w:r>
          </w:p>
        </w:tc>
      </w:tr>
      <w:tr w:rsidR="005120BC">
        <w:trPr>
          <w:trHeight w:val="1932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31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546" w:right="150" w:hanging="3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İlköğretim Okullarında Veli Tarafından</w:t>
            </w:r>
          </w:p>
          <w:p w:rsidR="005120BC" w:rsidRDefault="005E0E5F">
            <w:pPr>
              <w:pStyle w:val="TableParagraph"/>
              <w:ind w:left="196" w:right="171" w:hanging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Öğrenci Davranışlarını Değerlendirme Kurulu Kararına İtiraz Etme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spacing w:line="319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1-Veli itiraz dilekçesi</w:t>
            </w:r>
          </w:p>
          <w:p w:rsidR="005120BC" w:rsidRDefault="005E0E5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 velisi, öğrenci hakkında verilen kararlara karşı tebliğ</w:t>
            </w:r>
          </w:p>
          <w:p w:rsidR="005120BC" w:rsidRDefault="005E0E5F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tarihinden</w:t>
            </w:r>
            <w:proofErr w:type="gramEnd"/>
            <w:r>
              <w:rPr>
                <w:sz w:val="24"/>
              </w:rPr>
              <w:t xml:space="preserve"> itibaren beş iş günü içinde okul müdürlüğüne itirazda bulunabilir.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24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GÜN</w:t>
            </w:r>
          </w:p>
        </w:tc>
      </w:tr>
      <w:tr w:rsidR="005120BC">
        <w:trPr>
          <w:trHeight w:val="3839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38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224"/>
              <w:ind w:left="160" w:right="15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Kayıt </w:t>
            </w:r>
            <w:proofErr w:type="gramStart"/>
            <w:r>
              <w:rPr>
                <w:b/>
                <w:sz w:val="24"/>
              </w:rPr>
              <w:t>Kabul  İlköğretim</w:t>
            </w:r>
            <w:proofErr w:type="gram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Okullarında Yabancı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Uyruklu</w:t>
            </w:r>
          </w:p>
          <w:p w:rsidR="005120BC" w:rsidRDefault="005E0E5F">
            <w:pPr>
              <w:pStyle w:val="TableParagraph"/>
              <w:ind w:left="117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 Kayıtları Yurtdışından</w:t>
            </w:r>
          </w:p>
          <w:p w:rsidR="005120BC" w:rsidRDefault="005E0E5F">
            <w:pPr>
              <w:pStyle w:val="TableParagraph"/>
              <w:ind w:left="484" w:right="47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 Nakli Denklik İle Kayıt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7"/>
              <w:rPr>
                <w:sz w:val="21"/>
              </w:rPr>
            </w:pPr>
          </w:p>
          <w:p w:rsidR="005120BC" w:rsidRDefault="005E0E5F">
            <w:pPr>
              <w:pStyle w:val="TableParagraph"/>
              <w:numPr>
                <w:ilvl w:val="0"/>
                <w:numId w:val="5"/>
              </w:numPr>
              <w:tabs>
                <w:tab w:val="left" w:pos="507"/>
              </w:tabs>
              <w:spacing w:line="208" w:lineRule="auto"/>
              <w:ind w:right="507" w:firstLine="60"/>
              <w:rPr>
                <w:sz w:val="24"/>
              </w:rPr>
            </w:pPr>
            <w:r>
              <w:rPr>
                <w:sz w:val="24"/>
              </w:rPr>
              <w:t>Denkliği kabul edilmiş olan özel Türk okulları ile azınlık veya yabancı okullardan resmî okullara naklen gelen öğrenciler,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öğrenim belgelerinde gösterilen sınıflara sınavsız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alınırlar.</w:t>
            </w:r>
          </w:p>
          <w:p w:rsidR="005120BC" w:rsidRDefault="005E0E5F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08" w:lineRule="auto"/>
              <w:ind w:right="1152" w:firstLine="0"/>
              <w:jc w:val="both"/>
              <w:rPr>
                <w:sz w:val="24"/>
              </w:rPr>
            </w:pPr>
            <w:r>
              <w:rPr>
                <w:sz w:val="24"/>
              </w:rPr>
              <w:t>Yabancı ülkede öğrenim görmekte iken yurdumuza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gelen öğrencilerin öğrenim belgeleri, il millî eğitim müdürlüğünce incelenerek öğrenime devam edecekleri sınıflar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belirlenir.</w:t>
            </w:r>
          </w:p>
          <w:p w:rsidR="005120BC" w:rsidRDefault="005E0E5F">
            <w:pPr>
              <w:pStyle w:val="TableParagraph"/>
              <w:numPr>
                <w:ilvl w:val="0"/>
                <w:numId w:val="5"/>
              </w:numPr>
              <w:tabs>
                <w:tab w:val="left" w:pos="447"/>
              </w:tabs>
              <w:spacing w:line="208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Öğrenim belgesi bulun</w:t>
            </w:r>
            <w:r>
              <w:rPr>
                <w:sz w:val="24"/>
              </w:rPr>
              <w:t>mayan öğrenciler hakkında yaş ve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gelişim seviyesine göre işlem yapılır, gerektiğinde rehber öğretmenden de yararlanılır.</w:t>
            </w:r>
          </w:p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 w:right="131"/>
              <w:rPr>
                <w:sz w:val="18"/>
              </w:rPr>
            </w:pPr>
            <w:r>
              <w:rPr>
                <w:sz w:val="24"/>
              </w:rPr>
              <w:t xml:space="preserve">Yabancı uyruklu olup Türk vatandaşlığına kabul işlemleri devam eden ve kimlik numarası bulunan çocukların kayıtları, oturma belgesi veya pasaportlarındaki bilgilere </w:t>
            </w:r>
            <w:r>
              <w:rPr>
                <w:sz w:val="28"/>
              </w:rPr>
              <w:t>göre yapılır</w:t>
            </w:r>
            <w:r>
              <w:rPr>
                <w:sz w:val="18"/>
              </w:rPr>
              <w:t>.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4"/>
              <w:rPr>
                <w:sz w:val="24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 DAKİKA</w:t>
            </w:r>
          </w:p>
        </w:tc>
      </w:tr>
      <w:tr w:rsidR="005120BC">
        <w:trPr>
          <w:trHeight w:val="1104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6"/>
              <w:rPr>
                <w:sz w:val="21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904" w:right="432" w:hanging="442"/>
              <w:rPr>
                <w:b/>
                <w:sz w:val="24"/>
              </w:rPr>
            </w:pPr>
            <w:r>
              <w:rPr>
                <w:b/>
                <w:sz w:val="24"/>
              </w:rPr>
              <w:t>Anasınıfı Öğrenci Kayıtları</w:t>
            </w: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1-T.C. Kimlik No</w:t>
            </w:r>
          </w:p>
          <w:p w:rsidR="005120BC" w:rsidRDefault="005E0E5F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Aday kayıt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Formu</w:t>
            </w:r>
          </w:p>
          <w:p w:rsidR="005120BC" w:rsidRDefault="005E0E5F">
            <w:pPr>
              <w:pStyle w:val="TableParagraph"/>
              <w:numPr>
                <w:ilvl w:val="0"/>
                <w:numId w:val="4"/>
              </w:numPr>
              <w:tabs>
                <w:tab w:val="left" w:pos="310"/>
              </w:tabs>
              <w:spacing w:line="270" w:lineRule="atLeast"/>
              <w:ind w:left="108" w:right="4695" w:firstLine="0"/>
              <w:rPr>
                <w:sz w:val="24"/>
              </w:rPr>
            </w:pPr>
            <w:r>
              <w:rPr>
                <w:sz w:val="24"/>
              </w:rPr>
              <w:t>Öğrenci Bilgi Formu 4-Okul-Veli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Sözleşmesi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5"/>
              <w:rPr>
                <w:sz w:val="35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 DAKİKA</w:t>
            </w:r>
          </w:p>
        </w:tc>
      </w:tr>
      <w:tr w:rsidR="005120BC">
        <w:trPr>
          <w:trHeight w:val="1103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4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Öğrenci İzin İsteme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</w:tc>
        <w:tc>
          <w:tcPr>
            <w:tcW w:w="3876" w:type="dxa"/>
          </w:tcPr>
          <w:p w:rsidR="005120BC" w:rsidRDefault="005E0E5F">
            <w:pPr>
              <w:pStyle w:val="TableParagraph"/>
              <w:spacing w:line="270" w:lineRule="exact"/>
              <w:ind w:right="1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 DAKİKA</w:t>
            </w:r>
          </w:p>
        </w:tc>
      </w:tr>
    </w:tbl>
    <w:p w:rsidR="005120BC" w:rsidRDefault="005E0E5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109120" behindDoc="1" locked="0" layoutInCell="1" allowOverlap="1">
            <wp:simplePos x="0" y="0"/>
            <wp:positionH relativeFrom="page">
              <wp:posOffset>2774314</wp:posOffset>
            </wp:positionH>
            <wp:positionV relativeFrom="page">
              <wp:posOffset>1184275</wp:posOffset>
            </wp:positionV>
            <wp:extent cx="5143500" cy="5095874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0BC" w:rsidRDefault="005120BC">
      <w:pPr>
        <w:rPr>
          <w:sz w:val="2"/>
          <w:szCs w:val="2"/>
        </w:rPr>
        <w:sectPr w:rsidR="005120BC">
          <w:pgSz w:w="16840" w:h="11910" w:orient="landscape"/>
          <w:pgMar w:top="980" w:right="960" w:bottom="280" w:left="100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2745"/>
        <w:gridCol w:w="7128"/>
        <w:gridCol w:w="3876"/>
      </w:tblGrid>
      <w:tr w:rsidR="005120BC">
        <w:trPr>
          <w:trHeight w:val="1106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7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8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772" w:right="393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Sınav Tarihlerinin Bildirilmesi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3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Sözlü Başvuru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7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DAKİKA</w:t>
            </w:r>
          </w:p>
        </w:tc>
      </w:tr>
      <w:tr w:rsidR="005120BC">
        <w:trPr>
          <w:trHeight w:val="551"/>
        </w:trPr>
        <w:tc>
          <w:tcPr>
            <w:tcW w:w="790" w:type="dxa"/>
          </w:tcPr>
          <w:p w:rsidR="005120BC" w:rsidRDefault="005E0E5F">
            <w:pPr>
              <w:pStyle w:val="TableParagraph"/>
              <w:spacing w:before="131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745" w:type="dxa"/>
          </w:tcPr>
          <w:p w:rsidR="005120BC" w:rsidRDefault="005E0E5F">
            <w:pPr>
              <w:pStyle w:val="TableParagraph"/>
              <w:spacing w:line="270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Sosyal ve Kültürel</w:t>
            </w:r>
          </w:p>
          <w:p w:rsidR="005120BC" w:rsidRDefault="005E0E5F">
            <w:pPr>
              <w:pStyle w:val="TableParagraph"/>
              <w:spacing w:line="261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Etkinlik Çalışmaları</w:t>
            </w: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</w:tc>
        <w:tc>
          <w:tcPr>
            <w:tcW w:w="3876" w:type="dxa"/>
          </w:tcPr>
          <w:p w:rsidR="005120BC" w:rsidRDefault="005E0E5F">
            <w:pPr>
              <w:pStyle w:val="TableParagraph"/>
              <w:spacing w:before="131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DAKİKA</w:t>
            </w:r>
          </w:p>
        </w:tc>
      </w:tr>
      <w:tr w:rsidR="005120BC">
        <w:trPr>
          <w:trHeight w:val="1103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4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72" w:right="295" w:hanging="752"/>
              <w:rPr>
                <w:b/>
                <w:sz w:val="24"/>
              </w:rPr>
            </w:pPr>
            <w:r>
              <w:rPr>
                <w:b/>
                <w:sz w:val="24"/>
              </w:rPr>
              <w:t>Öğrenci devamsızlık süresi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Öğrenci Numarası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4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343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AYNI GÜN</w:t>
            </w:r>
          </w:p>
        </w:tc>
      </w:tr>
      <w:tr w:rsidR="005120BC">
        <w:trPr>
          <w:trHeight w:val="828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Bilgi Edinme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1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 GÜN</w:t>
            </w:r>
          </w:p>
        </w:tc>
      </w:tr>
      <w:tr w:rsidR="005120BC">
        <w:trPr>
          <w:trHeight w:val="1931"/>
        </w:trPr>
        <w:tc>
          <w:tcPr>
            <w:tcW w:w="14539" w:type="dxa"/>
            <w:gridSpan w:val="4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E0E5F">
            <w:pPr>
              <w:pStyle w:val="TableParagraph"/>
              <w:spacing w:before="178"/>
              <w:ind w:left="6306" w:right="6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PERSONEL İÇİN</w:t>
            </w:r>
          </w:p>
        </w:tc>
      </w:tr>
      <w:tr w:rsidR="005120BC">
        <w:trPr>
          <w:trHeight w:val="1379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731" w:right="288" w:hanging="418"/>
              <w:rPr>
                <w:b/>
                <w:sz w:val="24"/>
              </w:rPr>
            </w:pPr>
            <w:r>
              <w:rPr>
                <w:b/>
                <w:sz w:val="24"/>
              </w:rPr>
              <w:t>Çocuk Yardımından Faydalanma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Onaylı nüfus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5120BC" w:rsidRDefault="005E0E5F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left="108" w:right="2383" w:firstLine="0"/>
              <w:rPr>
                <w:sz w:val="24"/>
              </w:rPr>
            </w:pPr>
            <w:r>
              <w:rPr>
                <w:sz w:val="24"/>
              </w:rPr>
              <w:t xml:space="preserve">Bakmakla yükümlü olduğuna dair </w:t>
            </w:r>
            <w:r>
              <w:rPr>
                <w:spacing w:val="-3"/>
                <w:sz w:val="24"/>
              </w:rPr>
              <w:t xml:space="preserve">beyanname </w:t>
            </w:r>
            <w:r>
              <w:rPr>
                <w:sz w:val="24"/>
              </w:rPr>
              <w:t>3-Form (Bölümlerini okul idaresi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dolduracaktır)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1656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6"/>
              <w:rPr>
                <w:sz w:val="33"/>
              </w:rPr>
            </w:pPr>
          </w:p>
          <w:p w:rsidR="005120BC" w:rsidRDefault="005E0E5F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left="825" w:hanging="291"/>
              <w:rPr>
                <w:b/>
                <w:sz w:val="24"/>
              </w:rPr>
            </w:pPr>
            <w:r>
              <w:rPr>
                <w:b/>
                <w:sz w:val="24"/>
              </w:rPr>
              <w:t>Doğum Yardımı Başvurusu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spacing w:before="1"/>
              <w:ind w:left="108" w:right="4770"/>
              <w:rPr>
                <w:sz w:val="24"/>
              </w:rPr>
            </w:pPr>
            <w:r>
              <w:rPr>
                <w:sz w:val="24"/>
              </w:rPr>
              <w:t>1-Çocuk doğum raporu 2-Dilekçe</w:t>
            </w:r>
          </w:p>
          <w:p w:rsidR="005120BC" w:rsidRDefault="005E0E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3-Eşi devlet memuru olanlar İçin bu yardımı almadığını gösterir, iş yerinden alınacak belge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6"/>
              <w:rPr>
                <w:sz w:val="33"/>
              </w:rPr>
            </w:pPr>
          </w:p>
          <w:p w:rsidR="005120BC" w:rsidRDefault="005E0E5F">
            <w:pPr>
              <w:pStyle w:val="TableParagraph"/>
              <w:spacing w:before="1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DAKİKA</w:t>
            </w:r>
          </w:p>
        </w:tc>
      </w:tr>
      <w:tr w:rsidR="005120BC">
        <w:trPr>
          <w:trHeight w:val="1105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6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568" w:right="207" w:hanging="334"/>
              <w:rPr>
                <w:b/>
                <w:sz w:val="24"/>
              </w:rPr>
            </w:pPr>
            <w:r>
              <w:rPr>
                <w:b/>
                <w:sz w:val="24"/>
              </w:rPr>
              <w:t>Hastalık Raporlarının İzne Çevrilmesi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 w:right="4118"/>
              <w:rPr>
                <w:sz w:val="24"/>
              </w:rPr>
            </w:pPr>
            <w:r>
              <w:rPr>
                <w:sz w:val="24"/>
              </w:rPr>
              <w:t>1-Dilekçe (Okuldan alınacak) 2-Rapor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6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</w:tbl>
    <w:p w:rsidR="005120BC" w:rsidRDefault="005E0E5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109632" behindDoc="1" locked="0" layoutInCell="1" allowOverlap="1">
            <wp:simplePos x="0" y="0"/>
            <wp:positionH relativeFrom="page">
              <wp:posOffset>2774314</wp:posOffset>
            </wp:positionH>
            <wp:positionV relativeFrom="page">
              <wp:posOffset>1184275</wp:posOffset>
            </wp:positionV>
            <wp:extent cx="5143500" cy="5095874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0BC" w:rsidRDefault="005120BC">
      <w:pPr>
        <w:rPr>
          <w:sz w:val="2"/>
          <w:szCs w:val="2"/>
        </w:rPr>
        <w:sectPr w:rsidR="005120BC">
          <w:pgSz w:w="16840" w:h="11910" w:orient="landscape"/>
          <w:pgMar w:top="980" w:right="960" w:bottom="280" w:left="100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2745"/>
        <w:gridCol w:w="7128"/>
        <w:gridCol w:w="3876"/>
      </w:tblGrid>
      <w:tr w:rsidR="005120BC">
        <w:trPr>
          <w:trHeight w:val="830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8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8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1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Mazeret İzni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3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Matbusu okuldan alınacak(İzin Yönetmeliğine Uygun Mazeretler İçin)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8"/>
              <w:rPr>
                <w:sz w:val="23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1103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4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Ücretsiz İzin İsteme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5120BC" w:rsidRDefault="005E0E5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Mazeretini gösterir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belge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4"/>
              <w:rPr>
                <w:sz w:val="35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1380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38" w:right="13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Öğretmenlerin Özür Grubuna ve İsteğe Bağlı Yer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değiştirmeleri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spacing w:before="1"/>
              <w:ind w:left="108" w:right="4936"/>
              <w:rPr>
                <w:sz w:val="24"/>
              </w:rPr>
            </w:pPr>
            <w:r>
              <w:rPr>
                <w:sz w:val="24"/>
              </w:rPr>
              <w:t>1-Elektronik Başvuru 2-Kararname</w:t>
            </w:r>
          </w:p>
          <w:p w:rsidR="005120BC" w:rsidRDefault="005E0E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3-Yer değiştirme suretiyle atamalarda maaş nakil belgesi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827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1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Hizmet Cetveli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Sözlü Başvuru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1380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left="11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 Yeri Belgesi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1"/>
              </w:rPr>
            </w:pPr>
          </w:p>
          <w:p w:rsidR="005120BC" w:rsidRDefault="005E0E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Sözlü Başvuru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1103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6"/>
              <w:rPr>
                <w:sz w:val="35"/>
              </w:rPr>
            </w:pPr>
          </w:p>
          <w:p w:rsidR="005120BC" w:rsidRDefault="005E0E5F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758" w:right="443" w:hanging="286"/>
              <w:rPr>
                <w:b/>
                <w:sz w:val="24"/>
              </w:rPr>
            </w:pPr>
            <w:r>
              <w:rPr>
                <w:b/>
                <w:sz w:val="24"/>
              </w:rPr>
              <w:t>Hizmet içi Eğitim Başvuruları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Elektronik Başvuru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6"/>
              <w:rPr>
                <w:sz w:val="35"/>
              </w:rPr>
            </w:pPr>
          </w:p>
          <w:p w:rsidR="005120BC" w:rsidRDefault="005E0E5F">
            <w:pPr>
              <w:pStyle w:val="TableParagraph"/>
              <w:spacing w:before="1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1103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6"/>
              <w:rPr>
                <w:sz w:val="35"/>
              </w:rPr>
            </w:pPr>
          </w:p>
          <w:p w:rsidR="005120BC" w:rsidRDefault="005E0E5F">
            <w:pPr>
              <w:pStyle w:val="TableParagraph"/>
              <w:spacing w:before="1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12" w:right="172" w:hanging="809"/>
              <w:rPr>
                <w:b/>
                <w:sz w:val="24"/>
              </w:rPr>
            </w:pPr>
            <w:r>
              <w:rPr>
                <w:b/>
                <w:sz w:val="24"/>
              </w:rPr>
              <w:t>Hizmet Belgesi/Hizmet Cetveli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Sözlü başvuru veya vekâletname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6"/>
              <w:rPr>
                <w:sz w:val="35"/>
              </w:rPr>
            </w:pPr>
          </w:p>
          <w:p w:rsidR="005120BC" w:rsidRDefault="005E0E5F">
            <w:pPr>
              <w:pStyle w:val="TableParagraph"/>
              <w:spacing w:before="1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828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15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 okul kullanıcı şifresi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1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Sözlü başvuru veya vekâletname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right="12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DAKİKA</w:t>
            </w:r>
          </w:p>
        </w:tc>
      </w:tr>
      <w:tr w:rsidR="005120BC">
        <w:trPr>
          <w:trHeight w:val="1096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6"/>
              <w:rPr>
                <w:sz w:val="35"/>
              </w:rPr>
            </w:pPr>
          </w:p>
          <w:p w:rsidR="005120BC" w:rsidRDefault="005E0E5F"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7"/>
              <w:rPr>
                <w:sz w:val="23"/>
              </w:rPr>
            </w:pPr>
          </w:p>
          <w:p w:rsidR="005120BC" w:rsidRDefault="005E0E5F">
            <w:pPr>
              <w:pStyle w:val="TableParagraph"/>
              <w:spacing w:before="1" w:line="270" w:lineRule="atLeast"/>
              <w:ind w:left="11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Öğretmenlerin göreve başlaması (Naklen Atama)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3"/>
              <w:rPr>
                <w:sz w:val="23"/>
              </w:rPr>
            </w:pPr>
          </w:p>
          <w:p w:rsidR="005120BC" w:rsidRDefault="005E0E5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Kararname</w:t>
            </w:r>
          </w:p>
          <w:p w:rsidR="005120BC" w:rsidRDefault="005E0E5F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Maaş Nakil Bildirimi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3"/>
              <w:rPr>
                <w:sz w:val="24"/>
              </w:rPr>
            </w:pPr>
          </w:p>
          <w:p w:rsidR="005120BC" w:rsidRDefault="005E0E5F">
            <w:pPr>
              <w:pStyle w:val="TableParagraph"/>
              <w:ind w:right="134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AYNI GÜN</w:t>
            </w:r>
          </w:p>
        </w:tc>
      </w:tr>
    </w:tbl>
    <w:p w:rsidR="005120BC" w:rsidRDefault="005E0E5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110144" behindDoc="1" locked="0" layoutInCell="1" allowOverlap="1">
            <wp:simplePos x="0" y="0"/>
            <wp:positionH relativeFrom="page">
              <wp:posOffset>2774314</wp:posOffset>
            </wp:positionH>
            <wp:positionV relativeFrom="page">
              <wp:posOffset>1184275</wp:posOffset>
            </wp:positionV>
            <wp:extent cx="5143500" cy="5095874"/>
            <wp:effectExtent l="0" t="0" r="0" b="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0BC" w:rsidRDefault="005120BC">
      <w:pPr>
        <w:rPr>
          <w:sz w:val="2"/>
          <w:szCs w:val="2"/>
        </w:rPr>
        <w:sectPr w:rsidR="005120BC">
          <w:pgSz w:w="16840" w:h="11910" w:orient="landscape"/>
          <w:pgMar w:top="980" w:right="960" w:bottom="280" w:left="1000" w:header="708" w:footer="708" w:gutter="0"/>
          <w:cols w:space="708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0"/>
        <w:gridCol w:w="2745"/>
        <w:gridCol w:w="7128"/>
        <w:gridCol w:w="3876"/>
      </w:tblGrid>
      <w:tr w:rsidR="005120BC">
        <w:trPr>
          <w:trHeight w:val="278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0"/>
              </w:rPr>
            </w:pP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rPr>
                <w:sz w:val="20"/>
              </w:rPr>
            </w:pP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0"/>
              </w:rPr>
            </w:pP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0"/>
              </w:rPr>
            </w:pPr>
          </w:p>
        </w:tc>
      </w:tr>
      <w:tr w:rsidR="005120BC">
        <w:trPr>
          <w:trHeight w:val="1103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4"/>
              <w:rPr>
                <w:sz w:val="35"/>
              </w:rPr>
            </w:pPr>
          </w:p>
          <w:p w:rsidR="005120BC" w:rsidRDefault="005E0E5F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232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Öğretmenlerin göreve başlaması (İlk Atama)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3"/>
              </w:rPr>
            </w:pPr>
          </w:p>
          <w:p w:rsidR="005120BC" w:rsidRDefault="005E0E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 Sözlü başvuru ve kararname Aynı gün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1"/>
              <w:rPr>
                <w:sz w:val="24"/>
              </w:rPr>
            </w:pPr>
          </w:p>
          <w:p w:rsidR="005120BC" w:rsidRDefault="005E0E5F">
            <w:pPr>
              <w:pStyle w:val="TableParagraph"/>
              <w:ind w:left="34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AYNI GÜN</w:t>
            </w:r>
          </w:p>
        </w:tc>
      </w:tr>
      <w:tr w:rsidR="005120BC">
        <w:trPr>
          <w:trHeight w:val="1379"/>
        </w:trPr>
        <w:tc>
          <w:tcPr>
            <w:tcW w:w="790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5"/>
              <w:rPr>
                <w:sz w:val="21"/>
              </w:rPr>
            </w:pPr>
          </w:p>
          <w:p w:rsidR="005120BC" w:rsidRDefault="005E0E5F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376" w:right="36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Öğretmenlerin yer değiştirme talepleri (Nakil)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rPr>
                <w:sz w:val="21"/>
              </w:rPr>
            </w:pPr>
          </w:p>
          <w:p w:rsidR="005120BC" w:rsidRDefault="005E0E5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 Elektronik başvuru ve sözlü başvuru Aynı gün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rPr>
                <w:sz w:val="26"/>
              </w:rPr>
            </w:pPr>
          </w:p>
          <w:p w:rsidR="005120BC" w:rsidRDefault="005120BC">
            <w:pPr>
              <w:pStyle w:val="TableParagraph"/>
              <w:spacing w:before="7"/>
              <w:rPr>
                <w:sz w:val="21"/>
              </w:rPr>
            </w:pPr>
          </w:p>
          <w:p w:rsidR="005120BC" w:rsidRDefault="005E0E5F">
            <w:pPr>
              <w:pStyle w:val="TableParagraph"/>
              <w:spacing w:before="1"/>
              <w:ind w:left="34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AYNI GÜN</w:t>
            </w:r>
          </w:p>
        </w:tc>
      </w:tr>
      <w:tr w:rsidR="005120BC">
        <w:trPr>
          <w:trHeight w:val="1058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6"/>
              <w:rPr>
                <w:sz w:val="33"/>
              </w:rPr>
            </w:pPr>
          </w:p>
          <w:p w:rsidR="005120BC" w:rsidRDefault="005E0E5F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918" w:right="101" w:hanging="790"/>
              <w:rPr>
                <w:b/>
                <w:sz w:val="24"/>
              </w:rPr>
            </w:pPr>
            <w:r>
              <w:rPr>
                <w:b/>
                <w:sz w:val="24"/>
              </w:rPr>
              <w:t>Derece ve Kademe Terfi İşlemleri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3"/>
            </w:pPr>
          </w:p>
          <w:p w:rsidR="005120BC" w:rsidRDefault="005E0E5F">
            <w:pPr>
              <w:pStyle w:val="TableParagraph"/>
              <w:ind w:left="108" w:right="3420"/>
              <w:rPr>
                <w:sz w:val="23"/>
              </w:rPr>
            </w:pPr>
            <w:r>
              <w:rPr>
                <w:sz w:val="23"/>
              </w:rPr>
              <w:t>1-İlden derece teklif yazılarının tebliği 2-Gecikmelerde dilekçe ile başvuru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8"/>
              <w:rPr>
                <w:sz w:val="33"/>
              </w:rPr>
            </w:pPr>
          </w:p>
          <w:p w:rsidR="005120BC" w:rsidRDefault="005E0E5F">
            <w:pPr>
              <w:pStyle w:val="TableParagraph"/>
              <w:ind w:left="34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AYNI GÜN</w:t>
            </w:r>
          </w:p>
        </w:tc>
      </w:tr>
      <w:tr w:rsidR="005120BC">
        <w:trPr>
          <w:trHeight w:val="1103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4"/>
              <w:rPr>
                <w:sz w:val="35"/>
              </w:rPr>
            </w:pPr>
          </w:p>
          <w:p w:rsidR="005120BC" w:rsidRDefault="005E0E5F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5"/>
              <w:rPr>
                <w:sz w:val="23"/>
              </w:rPr>
            </w:pPr>
          </w:p>
          <w:p w:rsidR="005120BC" w:rsidRDefault="005E0E5F">
            <w:pPr>
              <w:pStyle w:val="TableParagraph"/>
              <w:ind w:left="918" w:right="493" w:hanging="396"/>
              <w:rPr>
                <w:b/>
                <w:sz w:val="24"/>
              </w:rPr>
            </w:pPr>
            <w:r>
              <w:rPr>
                <w:b/>
                <w:sz w:val="24"/>
              </w:rPr>
              <w:t>Maaş ve Ek ders İşlemleri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2"/>
            </w:pPr>
          </w:p>
          <w:p w:rsidR="005120BC" w:rsidRDefault="005E0E5F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Maaşı etkileyen durumlar ile ilgili dilekçe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1"/>
              <w:rPr>
                <w:sz w:val="24"/>
              </w:rPr>
            </w:pPr>
          </w:p>
          <w:p w:rsidR="005120BC" w:rsidRDefault="005E0E5F">
            <w:pPr>
              <w:pStyle w:val="TableParagraph"/>
              <w:ind w:left="34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AYNI GÜN</w:t>
            </w:r>
          </w:p>
        </w:tc>
      </w:tr>
      <w:tr w:rsidR="005120BC">
        <w:trPr>
          <w:trHeight w:val="827"/>
        </w:trPr>
        <w:tc>
          <w:tcPr>
            <w:tcW w:w="790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745" w:type="dxa"/>
          </w:tcPr>
          <w:p w:rsidR="005120BC" w:rsidRDefault="005120BC">
            <w:pPr>
              <w:pStyle w:val="TableParagraph"/>
              <w:spacing w:before="6"/>
              <w:rPr>
                <w:sz w:val="23"/>
              </w:rPr>
            </w:pPr>
          </w:p>
          <w:p w:rsidR="005120BC" w:rsidRDefault="005E0E5F">
            <w:pPr>
              <w:pStyle w:val="TableParagraph"/>
              <w:spacing w:line="270" w:lineRule="atLeast"/>
              <w:ind w:left="532" w:right="224" w:hanging="2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İlsis</w:t>
            </w:r>
            <w:proofErr w:type="spellEnd"/>
            <w:r>
              <w:rPr>
                <w:b/>
                <w:sz w:val="24"/>
              </w:rPr>
              <w:t xml:space="preserve"> Personel Bilgileri ile İlgili İşlemler</w:t>
            </w:r>
          </w:p>
        </w:tc>
        <w:tc>
          <w:tcPr>
            <w:tcW w:w="7128" w:type="dxa"/>
          </w:tcPr>
          <w:p w:rsidR="005120BC" w:rsidRDefault="005120BC">
            <w:pPr>
              <w:pStyle w:val="TableParagraph"/>
              <w:spacing w:before="2"/>
            </w:pPr>
          </w:p>
          <w:p w:rsidR="005120BC" w:rsidRDefault="005E0E5F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Konuyla ilgili dilekçe</w:t>
            </w:r>
          </w:p>
        </w:tc>
        <w:tc>
          <w:tcPr>
            <w:tcW w:w="3876" w:type="dxa"/>
          </w:tcPr>
          <w:p w:rsidR="005120BC" w:rsidRDefault="005120BC">
            <w:pPr>
              <w:pStyle w:val="TableParagraph"/>
              <w:spacing w:before="1"/>
              <w:rPr>
                <w:sz w:val="24"/>
              </w:rPr>
            </w:pPr>
          </w:p>
          <w:p w:rsidR="005120BC" w:rsidRDefault="005E0E5F">
            <w:pPr>
              <w:pStyle w:val="TableParagraph"/>
              <w:ind w:left="345" w:right="33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AYNI GÜN</w:t>
            </w:r>
          </w:p>
        </w:tc>
      </w:tr>
      <w:tr w:rsidR="005120BC">
        <w:trPr>
          <w:trHeight w:val="530"/>
        </w:trPr>
        <w:tc>
          <w:tcPr>
            <w:tcW w:w="790" w:type="dxa"/>
          </w:tcPr>
          <w:p w:rsidR="005120BC" w:rsidRDefault="005E0E5F">
            <w:pPr>
              <w:pStyle w:val="TableParagraph"/>
              <w:spacing w:before="121"/>
              <w:ind w:right="2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745" w:type="dxa"/>
          </w:tcPr>
          <w:p w:rsidR="005120BC" w:rsidRDefault="005E0E5F">
            <w:pPr>
              <w:pStyle w:val="TableParagraph"/>
              <w:spacing w:line="270" w:lineRule="exact"/>
              <w:ind w:left="702"/>
              <w:rPr>
                <w:b/>
                <w:sz w:val="24"/>
              </w:rPr>
            </w:pPr>
            <w:r>
              <w:rPr>
                <w:b/>
                <w:sz w:val="24"/>
              </w:rPr>
              <w:t>Bilgi Edinme</w:t>
            </w:r>
          </w:p>
        </w:tc>
        <w:tc>
          <w:tcPr>
            <w:tcW w:w="7128" w:type="dxa"/>
          </w:tcPr>
          <w:p w:rsidR="005120BC" w:rsidRDefault="005E0E5F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r>
              <w:rPr>
                <w:sz w:val="23"/>
              </w:rPr>
              <w:t>1-Dilekçe</w:t>
            </w:r>
            <w:proofErr w:type="gramStart"/>
            <w:r>
              <w:rPr>
                <w:sz w:val="23"/>
              </w:rPr>
              <w:t>(</w:t>
            </w:r>
            <w:proofErr w:type="gramEnd"/>
            <w:r>
              <w:rPr>
                <w:sz w:val="23"/>
              </w:rPr>
              <w:t>BİLGİ EDİNME KANUNU KAPSAMINDAKİ</w:t>
            </w:r>
          </w:p>
          <w:p w:rsidR="005120BC" w:rsidRDefault="005E0E5F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BAŞVURULAR</w:t>
            </w:r>
            <w:proofErr w:type="gramStart"/>
            <w:r>
              <w:rPr>
                <w:sz w:val="23"/>
              </w:rPr>
              <w:t>)</w:t>
            </w:r>
            <w:proofErr w:type="gramEnd"/>
          </w:p>
        </w:tc>
        <w:tc>
          <w:tcPr>
            <w:tcW w:w="3876" w:type="dxa"/>
          </w:tcPr>
          <w:p w:rsidR="005120BC" w:rsidRDefault="00401809">
            <w:pPr>
              <w:pStyle w:val="TableParagraph"/>
              <w:spacing w:before="121"/>
              <w:ind w:left="344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5E0E5F">
              <w:rPr>
                <w:b/>
                <w:sz w:val="24"/>
              </w:rPr>
              <w:t xml:space="preserve"> GÜN</w:t>
            </w:r>
          </w:p>
        </w:tc>
      </w:tr>
    </w:tbl>
    <w:p w:rsidR="005120BC" w:rsidRDefault="005E0E5F">
      <w:pPr>
        <w:rPr>
          <w:sz w:val="2"/>
          <w:szCs w:val="2"/>
        </w:rPr>
      </w:pPr>
      <w:r>
        <w:rPr>
          <w:noProof/>
          <w:lang w:eastAsia="tr-TR"/>
        </w:rPr>
        <w:drawing>
          <wp:anchor distT="0" distB="0" distL="0" distR="0" simplePos="0" relativeHeight="487110656" behindDoc="1" locked="0" layoutInCell="1" allowOverlap="1">
            <wp:simplePos x="0" y="0"/>
            <wp:positionH relativeFrom="page">
              <wp:posOffset>2774314</wp:posOffset>
            </wp:positionH>
            <wp:positionV relativeFrom="page">
              <wp:posOffset>1184275</wp:posOffset>
            </wp:positionV>
            <wp:extent cx="5143500" cy="5095874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20BC" w:rsidRDefault="005120BC">
      <w:pPr>
        <w:rPr>
          <w:sz w:val="2"/>
          <w:szCs w:val="2"/>
        </w:rPr>
        <w:sectPr w:rsidR="005120BC">
          <w:pgSz w:w="16840" w:h="11910" w:orient="landscape"/>
          <w:pgMar w:top="980" w:right="960" w:bottom="280" w:left="1000" w:header="708" w:footer="708" w:gutter="0"/>
          <w:cols w:space="708"/>
        </w:sectPr>
      </w:pPr>
    </w:p>
    <w:p w:rsidR="005120BC" w:rsidRDefault="005120BC">
      <w:pPr>
        <w:pStyle w:val="GvdeMetni"/>
        <w:spacing w:before="4"/>
        <w:rPr>
          <w:sz w:val="13"/>
        </w:rPr>
      </w:pPr>
    </w:p>
    <w:tbl>
      <w:tblPr>
        <w:tblStyle w:val="TableNormal"/>
        <w:tblW w:w="0" w:type="auto"/>
        <w:tblInd w:w="1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22"/>
        <w:gridCol w:w="4899"/>
        <w:gridCol w:w="1985"/>
        <w:gridCol w:w="4613"/>
      </w:tblGrid>
      <w:tr w:rsidR="005120BC">
        <w:trPr>
          <w:trHeight w:val="323"/>
        </w:trPr>
        <w:tc>
          <w:tcPr>
            <w:tcW w:w="12519" w:type="dxa"/>
            <w:gridSpan w:val="4"/>
          </w:tcPr>
          <w:p w:rsidR="005120BC" w:rsidRDefault="005E0E5F">
            <w:pPr>
              <w:pStyle w:val="TableParagraph"/>
              <w:spacing w:line="304" w:lineRule="exact"/>
              <w:ind w:left="2984" w:right="29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KAMU HİZMETLERİ STANDARTLARI TABLOSU</w:t>
            </w:r>
          </w:p>
        </w:tc>
      </w:tr>
      <w:tr w:rsidR="005120BC">
        <w:trPr>
          <w:trHeight w:val="280"/>
        </w:trPr>
        <w:tc>
          <w:tcPr>
            <w:tcW w:w="5921" w:type="dxa"/>
            <w:gridSpan w:val="2"/>
          </w:tcPr>
          <w:p w:rsidR="005120BC" w:rsidRDefault="005E0E5F">
            <w:pPr>
              <w:pStyle w:val="TableParagraph"/>
              <w:spacing w:line="260" w:lineRule="exact"/>
              <w:ind w:left="1998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İlk Müracaat Yeri</w:t>
            </w:r>
          </w:p>
        </w:tc>
        <w:tc>
          <w:tcPr>
            <w:tcW w:w="6598" w:type="dxa"/>
            <w:gridSpan w:val="2"/>
          </w:tcPr>
          <w:p w:rsidR="005120BC" w:rsidRDefault="005E0E5F">
            <w:pPr>
              <w:pStyle w:val="TableParagraph"/>
              <w:spacing w:line="260" w:lineRule="exact"/>
              <w:ind w:left="2186" w:right="2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İkinci Müracaat Yeri</w:t>
            </w:r>
          </w:p>
        </w:tc>
      </w:tr>
      <w:tr w:rsidR="005120BC">
        <w:trPr>
          <w:trHeight w:val="280"/>
        </w:trPr>
        <w:tc>
          <w:tcPr>
            <w:tcW w:w="1022" w:type="dxa"/>
          </w:tcPr>
          <w:p w:rsidR="005120BC" w:rsidRDefault="005E0E5F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İsim</w:t>
            </w:r>
          </w:p>
        </w:tc>
        <w:tc>
          <w:tcPr>
            <w:tcW w:w="4899" w:type="dxa"/>
          </w:tcPr>
          <w:p w:rsidR="005120BC" w:rsidRDefault="0040180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AHMET ENGİN</w:t>
            </w:r>
          </w:p>
        </w:tc>
        <w:tc>
          <w:tcPr>
            <w:tcW w:w="1985" w:type="dxa"/>
          </w:tcPr>
          <w:p w:rsidR="005120BC" w:rsidRDefault="005E0E5F">
            <w:pPr>
              <w:pStyle w:val="TableParagraph"/>
              <w:tabs>
                <w:tab w:val="left" w:pos="835"/>
              </w:tabs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İsim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4613" w:type="dxa"/>
          </w:tcPr>
          <w:p w:rsidR="005120BC" w:rsidRDefault="00401809"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proofErr w:type="spellStart"/>
            <w:r>
              <w:rPr>
                <w:sz w:val="24"/>
              </w:rPr>
              <w:t>Abdurrahman</w:t>
            </w:r>
            <w:proofErr w:type="spellEnd"/>
            <w:r>
              <w:rPr>
                <w:sz w:val="24"/>
              </w:rPr>
              <w:t xml:space="preserve"> GAZİOĞLU</w:t>
            </w:r>
          </w:p>
        </w:tc>
      </w:tr>
      <w:tr w:rsidR="005120BC">
        <w:trPr>
          <w:trHeight w:val="296"/>
        </w:trPr>
        <w:tc>
          <w:tcPr>
            <w:tcW w:w="1022" w:type="dxa"/>
          </w:tcPr>
          <w:p w:rsidR="005120BC" w:rsidRDefault="005E0E5F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Unvan</w:t>
            </w:r>
          </w:p>
        </w:tc>
        <w:tc>
          <w:tcPr>
            <w:tcW w:w="4899" w:type="dxa"/>
          </w:tcPr>
          <w:p w:rsidR="005120BC" w:rsidRDefault="005E0E5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Okul Müdürü</w:t>
            </w:r>
          </w:p>
        </w:tc>
        <w:tc>
          <w:tcPr>
            <w:tcW w:w="1985" w:type="dxa"/>
          </w:tcPr>
          <w:p w:rsidR="005120BC" w:rsidRDefault="005E0E5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Unvan :</w:t>
            </w:r>
            <w:proofErr w:type="gramEnd"/>
          </w:p>
        </w:tc>
        <w:tc>
          <w:tcPr>
            <w:tcW w:w="4613" w:type="dxa"/>
          </w:tcPr>
          <w:p w:rsidR="005120BC" w:rsidRDefault="005E0E5F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İlçe Milli Eğitim Müdürü</w:t>
            </w:r>
          </w:p>
        </w:tc>
      </w:tr>
      <w:tr w:rsidR="005120BC" w:rsidTr="00401809">
        <w:trPr>
          <w:trHeight w:val="551"/>
        </w:trPr>
        <w:tc>
          <w:tcPr>
            <w:tcW w:w="1022" w:type="dxa"/>
          </w:tcPr>
          <w:p w:rsidR="005120BC" w:rsidRPr="00401809" w:rsidRDefault="005E0E5F">
            <w:pPr>
              <w:pStyle w:val="TableParagraph"/>
              <w:spacing w:line="268" w:lineRule="exact"/>
              <w:ind w:left="167"/>
              <w:rPr>
                <w:rFonts w:asciiTheme="minorHAnsi" w:hAnsiTheme="minorHAnsi"/>
                <w:sz w:val="24"/>
              </w:rPr>
            </w:pPr>
            <w:r w:rsidRPr="00401809">
              <w:rPr>
                <w:rFonts w:asciiTheme="minorHAnsi" w:hAnsiTheme="minorHAnsi"/>
                <w:sz w:val="24"/>
              </w:rPr>
              <w:t>Adres</w:t>
            </w:r>
          </w:p>
        </w:tc>
        <w:tc>
          <w:tcPr>
            <w:tcW w:w="4899" w:type="dxa"/>
            <w:shd w:val="clear" w:color="auto" w:fill="auto"/>
          </w:tcPr>
          <w:p w:rsidR="005120BC" w:rsidRPr="00401809" w:rsidRDefault="00401809">
            <w:pPr>
              <w:pStyle w:val="TableParagraph"/>
              <w:spacing w:line="264" w:lineRule="exact"/>
              <w:ind w:left="108"/>
              <w:rPr>
                <w:rFonts w:asciiTheme="minorHAnsi" w:hAnsiTheme="minorHAnsi"/>
                <w:sz w:val="24"/>
                <w:szCs w:val="24"/>
              </w:rPr>
            </w:pPr>
            <w:r w:rsidRPr="00401809">
              <w:rPr>
                <w:rFonts w:asciiTheme="minorHAnsi" w:hAnsiTheme="minorHAnsi" w:cs="Arial"/>
                <w:color w:val="7B868F"/>
                <w:szCs w:val="24"/>
                <w:shd w:val="clear" w:color="auto" w:fill="FFFFFF"/>
              </w:rPr>
              <w:t>H</w:t>
            </w:r>
            <w:r w:rsidRPr="00401809">
              <w:rPr>
                <w:rFonts w:asciiTheme="minorHAnsi" w:hAnsiTheme="minorHAnsi" w:cs="Arial"/>
                <w:b/>
                <w:color w:val="7B868F"/>
                <w:szCs w:val="24"/>
                <w:shd w:val="clear" w:color="auto" w:fill="FFFFFF"/>
              </w:rPr>
              <w:t>. Avni Ulaş Mah. 17. Ara Sok. Palandöken Erzurum</w:t>
            </w:r>
          </w:p>
        </w:tc>
        <w:tc>
          <w:tcPr>
            <w:tcW w:w="1985" w:type="dxa"/>
          </w:tcPr>
          <w:p w:rsidR="005120BC" w:rsidRDefault="005E0E5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Adres :</w:t>
            </w:r>
            <w:proofErr w:type="gramEnd"/>
          </w:p>
        </w:tc>
        <w:tc>
          <w:tcPr>
            <w:tcW w:w="4613" w:type="dxa"/>
          </w:tcPr>
          <w:p w:rsidR="005120BC" w:rsidRDefault="0040180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rFonts w:ascii="MyriadPro" w:hAnsi="MyriadPro"/>
                <w:color w:val="212529"/>
                <w:sz w:val="20"/>
                <w:szCs w:val="20"/>
                <w:shd w:val="clear" w:color="auto" w:fill="FFFFFF"/>
              </w:rPr>
              <w:t>Adnan Menderes Mah. 6.Sokak No12 /Palandöken/ERZURUM</w:t>
            </w:r>
          </w:p>
        </w:tc>
      </w:tr>
      <w:tr w:rsidR="005120BC">
        <w:trPr>
          <w:trHeight w:val="280"/>
        </w:trPr>
        <w:tc>
          <w:tcPr>
            <w:tcW w:w="1022" w:type="dxa"/>
          </w:tcPr>
          <w:p w:rsidR="005120BC" w:rsidRDefault="005E0E5F">
            <w:pPr>
              <w:pStyle w:val="TableParagraph"/>
              <w:spacing w:line="260" w:lineRule="exact"/>
              <w:ind w:left="167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4899" w:type="dxa"/>
          </w:tcPr>
          <w:p w:rsidR="005120BC" w:rsidRDefault="0040180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rFonts w:ascii="Arial" w:hAnsi="Arial" w:cs="Arial"/>
                <w:color w:val="7B868F"/>
                <w:sz w:val="18"/>
                <w:szCs w:val="18"/>
                <w:shd w:val="clear" w:color="auto" w:fill="FFFFFF"/>
              </w:rPr>
              <w:t>0442 342 19 78</w:t>
            </w:r>
          </w:p>
        </w:tc>
        <w:tc>
          <w:tcPr>
            <w:tcW w:w="1985" w:type="dxa"/>
          </w:tcPr>
          <w:p w:rsidR="005120BC" w:rsidRDefault="005E0E5F"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Tel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4613" w:type="dxa"/>
          </w:tcPr>
          <w:p w:rsidR="005120BC" w:rsidRDefault="00401809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rFonts w:ascii="MyriadPro" w:hAnsi="MyriadPro"/>
                <w:color w:val="212529"/>
                <w:sz w:val="20"/>
                <w:szCs w:val="20"/>
                <w:shd w:val="clear" w:color="auto" w:fill="FFFFFF"/>
              </w:rPr>
              <w:t>(442)317 11 21</w:t>
            </w:r>
          </w:p>
        </w:tc>
      </w:tr>
      <w:tr w:rsidR="005120BC">
        <w:trPr>
          <w:trHeight w:val="294"/>
        </w:trPr>
        <w:tc>
          <w:tcPr>
            <w:tcW w:w="1022" w:type="dxa"/>
          </w:tcPr>
          <w:p w:rsidR="005120BC" w:rsidRDefault="005E0E5F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gramStart"/>
            <w:r>
              <w:rPr>
                <w:sz w:val="24"/>
              </w:rPr>
              <w:t>Faks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4899" w:type="dxa"/>
          </w:tcPr>
          <w:p w:rsidR="005120BC" w:rsidRDefault="005120BC">
            <w:pPr>
              <w:pStyle w:val="TableParagraph"/>
            </w:pPr>
          </w:p>
        </w:tc>
        <w:tc>
          <w:tcPr>
            <w:tcW w:w="1985" w:type="dxa"/>
          </w:tcPr>
          <w:p w:rsidR="005120BC" w:rsidRDefault="005E0E5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gramStart"/>
            <w:r>
              <w:rPr>
                <w:sz w:val="24"/>
              </w:rPr>
              <w:t>Faks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</w:p>
        </w:tc>
        <w:tc>
          <w:tcPr>
            <w:tcW w:w="4613" w:type="dxa"/>
          </w:tcPr>
          <w:p w:rsidR="005120BC" w:rsidRDefault="005120BC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5120BC">
        <w:trPr>
          <w:trHeight w:val="283"/>
        </w:trPr>
        <w:tc>
          <w:tcPr>
            <w:tcW w:w="1022" w:type="dxa"/>
          </w:tcPr>
          <w:p w:rsidR="005120BC" w:rsidRDefault="005E0E5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E-Posta</w:t>
            </w:r>
          </w:p>
        </w:tc>
        <w:tc>
          <w:tcPr>
            <w:tcW w:w="4899" w:type="dxa"/>
          </w:tcPr>
          <w:p w:rsidR="005120BC" w:rsidRDefault="00401809" w:rsidP="00401809">
            <w:pPr>
              <w:pStyle w:val="TableParagraph"/>
              <w:spacing w:line="263" w:lineRule="exact"/>
              <w:rPr>
                <w:sz w:val="24"/>
              </w:rPr>
            </w:pPr>
            <w:r w:rsidRPr="00401809">
              <w:rPr>
                <w:sz w:val="24"/>
              </w:rPr>
              <w:t>709769@</w:t>
            </w:r>
            <w:proofErr w:type="spellStart"/>
            <w:r w:rsidRPr="00401809">
              <w:rPr>
                <w:sz w:val="24"/>
              </w:rPr>
              <w:t>meb</w:t>
            </w:r>
            <w:proofErr w:type="spellEnd"/>
            <w:r w:rsidRPr="00401809">
              <w:rPr>
                <w:sz w:val="24"/>
              </w:rPr>
              <w:t>.k12.tr</w:t>
            </w:r>
          </w:p>
        </w:tc>
        <w:tc>
          <w:tcPr>
            <w:tcW w:w="1985" w:type="dxa"/>
          </w:tcPr>
          <w:p w:rsidR="005120BC" w:rsidRDefault="005E0E5F">
            <w:pPr>
              <w:pStyle w:val="TableParagraph"/>
              <w:spacing w:line="263" w:lineRule="exact"/>
              <w:ind w:left="170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gramStart"/>
            <w:r>
              <w:rPr>
                <w:sz w:val="24"/>
              </w:rPr>
              <w:t>Posta :</w:t>
            </w:r>
            <w:proofErr w:type="gramEnd"/>
          </w:p>
        </w:tc>
        <w:tc>
          <w:tcPr>
            <w:tcW w:w="4613" w:type="dxa"/>
          </w:tcPr>
          <w:p w:rsidR="005120BC" w:rsidRDefault="005120BC">
            <w:pPr>
              <w:pStyle w:val="TableParagraph"/>
              <w:rPr>
                <w:sz w:val="20"/>
              </w:rPr>
            </w:pPr>
          </w:p>
        </w:tc>
      </w:tr>
    </w:tbl>
    <w:p w:rsidR="005120BC" w:rsidRDefault="005120BC">
      <w:pPr>
        <w:pStyle w:val="GvdeMetni"/>
        <w:spacing w:before="5"/>
        <w:rPr>
          <w:sz w:val="15"/>
        </w:rPr>
      </w:pPr>
    </w:p>
    <w:p w:rsidR="005120BC" w:rsidRDefault="005E0E5F">
      <w:pPr>
        <w:pStyle w:val="GvdeMetni"/>
        <w:spacing w:before="90"/>
        <w:ind w:left="144" w:right="65" w:firstLine="708"/>
      </w:pPr>
      <w:r>
        <w:rPr>
          <w:noProof/>
          <w:lang w:eastAsia="tr-TR"/>
        </w:rPr>
        <w:drawing>
          <wp:anchor distT="0" distB="0" distL="0" distR="0" simplePos="0" relativeHeight="487111168" behindDoc="1" locked="0" layoutInCell="1" allowOverlap="1">
            <wp:simplePos x="0" y="0"/>
            <wp:positionH relativeFrom="page">
              <wp:posOffset>2774314</wp:posOffset>
            </wp:positionH>
            <wp:positionV relativeFrom="paragraph">
              <wp:posOffset>-1459190</wp:posOffset>
            </wp:positionV>
            <wp:extent cx="5143500" cy="5095874"/>
            <wp:effectExtent l="0" t="0" r="0" b="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09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Başvuru esnasında yukarıda belirtilen belgelerin dışında belge istenmesi, eksiksiz belge ile başvuru yapılmasına rağmen hizmetin belirtilen sürede tamamlanmaması veya yukarıda tabloda bazı hizmetlerin bulunmadığının tespiti durumunda ilk müracaat yerine ya</w:t>
      </w:r>
      <w:r>
        <w:t xml:space="preserve"> da ikinci müracaat yerine başvurunuz.</w:t>
      </w:r>
    </w:p>
    <w:sectPr w:rsidR="005120BC" w:rsidSect="005120BC">
      <w:pgSz w:w="16840" w:h="11910" w:orient="landscape"/>
      <w:pgMar w:top="1100" w:right="960" w:bottom="280" w:left="10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6016"/>
    <w:multiLevelType w:val="hybridMultilevel"/>
    <w:tmpl w:val="E8CEBD5E"/>
    <w:lvl w:ilvl="0" w:tplc="59D23488">
      <w:start w:val="1"/>
      <w:numFmt w:val="decimal"/>
      <w:lvlText w:val="(%1)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35EFC80">
      <w:numFmt w:val="bullet"/>
      <w:lvlText w:val="•"/>
      <w:lvlJc w:val="left"/>
      <w:pPr>
        <w:ind w:left="801" w:hanging="339"/>
      </w:pPr>
      <w:rPr>
        <w:rFonts w:hint="default"/>
        <w:lang w:val="tr-TR" w:eastAsia="en-US" w:bidi="ar-SA"/>
      </w:rPr>
    </w:lvl>
    <w:lvl w:ilvl="2" w:tplc="58B6BCFA">
      <w:numFmt w:val="bullet"/>
      <w:lvlText w:val="•"/>
      <w:lvlJc w:val="left"/>
      <w:pPr>
        <w:ind w:left="1503" w:hanging="339"/>
      </w:pPr>
      <w:rPr>
        <w:rFonts w:hint="default"/>
        <w:lang w:val="tr-TR" w:eastAsia="en-US" w:bidi="ar-SA"/>
      </w:rPr>
    </w:lvl>
    <w:lvl w:ilvl="3" w:tplc="74A457F4">
      <w:numFmt w:val="bullet"/>
      <w:lvlText w:val="•"/>
      <w:lvlJc w:val="left"/>
      <w:pPr>
        <w:ind w:left="2205" w:hanging="339"/>
      </w:pPr>
      <w:rPr>
        <w:rFonts w:hint="default"/>
        <w:lang w:val="tr-TR" w:eastAsia="en-US" w:bidi="ar-SA"/>
      </w:rPr>
    </w:lvl>
    <w:lvl w:ilvl="4" w:tplc="9A263090">
      <w:numFmt w:val="bullet"/>
      <w:lvlText w:val="•"/>
      <w:lvlJc w:val="left"/>
      <w:pPr>
        <w:ind w:left="2907" w:hanging="339"/>
      </w:pPr>
      <w:rPr>
        <w:rFonts w:hint="default"/>
        <w:lang w:val="tr-TR" w:eastAsia="en-US" w:bidi="ar-SA"/>
      </w:rPr>
    </w:lvl>
    <w:lvl w:ilvl="5" w:tplc="8EF853D6">
      <w:numFmt w:val="bullet"/>
      <w:lvlText w:val="•"/>
      <w:lvlJc w:val="left"/>
      <w:pPr>
        <w:ind w:left="3609" w:hanging="339"/>
      </w:pPr>
      <w:rPr>
        <w:rFonts w:hint="default"/>
        <w:lang w:val="tr-TR" w:eastAsia="en-US" w:bidi="ar-SA"/>
      </w:rPr>
    </w:lvl>
    <w:lvl w:ilvl="6" w:tplc="B67E938E">
      <w:numFmt w:val="bullet"/>
      <w:lvlText w:val="•"/>
      <w:lvlJc w:val="left"/>
      <w:pPr>
        <w:ind w:left="4310" w:hanging="339"/>
      </w:pPr>
      <w:rPr>
        <w:rFonts w:hint="default"/>
        <w:lang w:val="tr-TR" w:eastAsia="en-US" w:bidi="ar-SA"/>
      </w:rPr>
    </w:lvl>
    <w:lvl w:ilvl="7" w:tplc="33804620">
      <w:numFmt w:val="bullet"/>
      <w:lvlText w:val="•"/>
      <w:lvlJc w:val="left"/>
      <w:pPr>
        <w:ind w:left="5012" w:hanging="339"/>
      </w:pPr>
      <w:rPr>
        <w:rFonts w:hint="default"/>
        <w:lang w:val="tr-TR" w:eastAsia="en-US" w:bidi="ar-SA"/>
      </w:rPr>
    </w:lvl>
    <w:lvl w:ilvl="8" w:tplc="C4EE680E">
      <w:numFmt w:val="bullet"/>
      <w:lvlText w:val="•"/>
      <w:lvlJc w:val="left"/>
      <w:pPr>
        <w:ind w:left="5714" w:hanging="339"/>
      </w:pPr>
      <w:rPr>
        <w:rFonts w:hint="default"/>
        <w:lang w:val="tr-TR" w:eastAsia="en-US" w:bidi="ar-SA"/>
      </w:rPr>
    </w:lvl>
  </w:abstractNum>
  <w:abstractNum w:abstractNumId="1">
    <w:nsid w:val="05246CDC"/>
    <w:multiLevelType w:val="hybridMultilevel"/>
    <w:tmpl w:val="18C6DDD8"/>
    <w:lvl w:ilvl="0" w:tplc="297604C2">
      <w:start w:val="1"/>
      <w:numFmt w:val="decimal"/>
      <w:lvlText w:val="(%1)"/>
      <w:lvlJc w:val="left"/>
      <w:pPr>
        <w:ind w:left="10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40C9C7E">
      <w:numFmt w:val="bullet"/>
      <w:lvlText w:val="•"/>
      <w:lvlJc w:val="left"/>
      <w:pPr>
        <w:ind w:left="801" w:hanging="339"/>
      </w:pPr>
      <w:rPr>
        <w:rFonts w:hint="default"/>
        <w:lang w:val="tr-TR" w:eastAsia="en-US" w:bidi="ar-SA"/>
      </w:rPr>
    </w:lvl>
    <w:lvl w:ilvl="2" w:tplc="083C3BD2">
      <w:numFmt w:val="bullet"/>
      <w:lvlText w:val="•"/>
      <w:lvlJc w:val="left"/>
      <w:pPr>
        <w:ind w:left="1503" w:hanging="339"/>
      </w:pPr>
      <w:rPr>
        <w:rFonts w:hint="default"/>
        <w:lang w:val="tr-TR" w:eastAsia="en-US" w:bidi="ar-SA"/>
      </w:rPr>
    </w:lvl>
    <w:lvl w:ilvl="3" w:tplc="3ED039AE">
      <w:numFmt w:val="bullet"/>
      <w:lvlText w:val="•"/>
      <w:lvlJc w:val="left"/>
      <w:pPr>
        <w:ind w:left="2205" w:hanging="339"/>
      </w:pPr>
      <w:rPr>
        <w:rFonts w:hint="default"/>
        <w:lang w:val="tr-TR" w:eastAsia="en-US" w:bidi="ar-SA"/>
      </w:rPr>
    </w:lvl>
    <w:lvl w:ilvl="4" w:tplc="34C6DA44">
      <w:numFmt w:val="bullet"/>
      <w:lvlText w:val="•"/>
      <w:lvlJc w:val="left"/>
      <w:pPr>
        <w:ind w:left="2907" w:hanging="339"/>
      </w:pPr>
      <w:rPr>
        <w:rFonts w:hint="default"/>
        <w:lang w:val="tr-TR" w:eastAsia="en-US" w:bidi="ar-SA"/>
      </w:rPr>
    </w:lvl>
    <w:lvl w:ilvl="5" w:tplc="1E9EE82A">
      <w:numFmt w:val="bullet"/>
      <w:lvlText w:val="•"/>
      <w:lvlJc w:val="left"/>
      <w:pPr>
        <w:ind w:left="3609" w:hanging="339"/>
      </w:pPr>
      <w:rPr>
        <w:rFonts w:hint="default"/>
        <w:lang w:val="tr-TR" w:eastAsia="en-US" w:bidi="ar-SA"/>
      </w:rPr>
    </w:lvl>
    <w:lvl w:ilvl="6" w:tplc="2F0C3F2C">
      <w:numFmt w:val="bullet"/>
      <w:lvlText w:val="•"/>
      <w:lvlJc w:val="left"/>
      <w:pPr>
        <w:ind w:left="4310" w:hanging="339"/>
      </w:pPr>
      <w:rPr>
        <w:rFonts w:hint="default"/>
        <w:lang w:val="tr-TR" w:eastAsia="en-US" w:bidi="ar-SA"/>
      </w:rPr>
    </w:lvl>
    <w:lvl w:ilvl="7" w:tplc="D704445A">
      <w:numFmt w:val="bullet"/>
      <w:lvlText w:val="•"/>
      <w:lvlJc w:val="left"/>
      <w:pPr>
        <w:ind w:left="5012" w:hanging="339"/>
      </w:pPr>
      <w:rPr>
        <w:rFonts w:hint="default"/>
        <w:lang w:val="tr-TR" w:eastAsia="en-US" w:bidi="ar-SA"/>
      </w:rPr>
    </w:lvl>
    <w:lvl w:ilvl="8" w:tplc="B4500C7A">
      <w:numFmt w:val="bullet"/>
      <w:lvlText w:val="•"/>
      <w:lvlJc w:val="left"/>
      <w:pPr>
        <w:ind w:left="5714" w:hanging="339"/>
      </w:pPr>
      <w:rPr>
        <w:rFonts w:hint="default"/>
        <w:lang w:val="tr-TR" w:eastAsia="en-US" w:bidi="ar-SA"/>
      </w:rPr>
    </w:lvl>
  </w:abstractNum>
  <w:abstractNum w:abstractNumId="2">
    <w:nsid w:val="113F4184"/>
    <w:multiLevelType w:val="hybridMultilevel"/>
    <w:tmpl w:val="43C2F9F2"/>
    <w:lvl w:ilvl="0" w:tplc="4ECC6A92">
      <w:start w:val="3"/>
      <w:numFmt w:val="decimal"/>
      <w:lvlText w:val="%1-"/>
      <w:lvlJc w:val="left"/>
      <w:pPr>
        <w:ind w:left="344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tr-TR" w:eastAsia="en-US" w:bidi="ar-SA"/>
      </w:rPr>
    </w:lvl>
    <w:lvl w:ilvl="1" w:tplc="BB1A8E8A">
      <w:numFmt w:val="bullet"/>
      <w:lvlText w:val="•"/>
      <w:lvlJc w:val="left"/>
      <w:pPr>
        <w:ind w:left="1017" w:hanging="237"/>
      </w:pPr>
      <w:rPr>
        <w:rFonts w:hint="default"/>
        <w:lang w:val="tr-TR" w:eastAsia="en-US" w:bidi="ar-SA"/>
      </w:rPr>
    </w:lvl>
    <w:lvl w:ilvl="2" w:tplc="CFEAECC2">
      <w:numFmt w:val="bullet"/>
      <w:lvlText w:val="•"/>
      <w:lvlJc w:val="left"/>
      <w:pPr>
        <w:ind w:left="1695" w:hanging="237"/>
      </w:pPr>
      <w:rPr>
        <w:rFonts w:hint="default"/>
        <w:lang w:val="tr-TR" w:eastAsia="en-US" w:bidi="ar-SA"/>
      </w:rPr>
    </w:lvl>
    <w:lvl w:ilvl="3" w:tplc="5E30CFF4">
      <w:numFmt w:val="bullet"/>
      <w:lvlText w:val="•"/>
      <w:lvlJc w:val="left"/>
      <w:pPr>
        <w:ind w:left="2373" w:hanging="237"/>
      </w:pPr>
      <w:rPr>
        <w:rFonts w:hint="default"/>
        <w:lang w:val="tr-TR" w:eastAsia="en-US" w:bidi="ar-SA"/>
      </w:rPr>
    </w:lvl>
    <w:lvl w:ilvl="4" w:tplc="393AC26A">
      <w:numFmt w:val="bullet"/>
      <w:lvlText w:val="•"/>
      <w:lvlJc w:val="left"/>
      <w:pPr>
        <w:ind w:left="3051" w:hanging="237"/>
      </w:pPr>
      <w:rPr>
        <w:rFonts w:hint="default"/>
        <w:lang w:val="tr-TR" w:eastAsia="en-US" w:bidi="ar-SA"/>
      </w:rPr>
    </w:lvl>
    <w:lvl w:ilvl="5" w:tplc="DAB01452">
      <w:numFmt w:val="bullet"/>
      <w:lvlText w:val="•"/>
      <w:lvlJc w:val="left"/>
      <w:pPr>
        <w:ind w:left="3729" w:hanging="237"/>
      </w:pPr>
      <w:rPr>
        <w:rFonts w:hint="default"/>
        <w:lang w:val="tr-TR" w:eastAsia="en-US" w:bidi="ar-SA"/>
      </w:rPr>
    </w:lvl>
    <w:lvl w:ilvl="6" w:tplc="D63AF832">
      <w:numFmt w:val="bullet"/>
      <w:lvlText w:val="•"/>
      <w:lvlJc w:val="left"/>
      <w:pPr>
        <w:ind w:left="4406" w:hanging="237"/>
      </w:pPr>
      <w:rPr>
        <w:rFonts w:hint="default"/>
        <w:lang w:val="tr-TR" w:eastAsia="en-US" w:bidi="ar-SA"/>
      </w:rPr>
    </w:lvl>
    <w:lvl w:ilvl="7" w:tplc="58F89ED8">
      <w:numFmt w:val="bullet"/>
      <w:lvlText w:val="•"/>
      <w:lvlJc w:val="left"/>
      <w:pPr>
        <w:ind w:left="5084" w:hanging="237"/>
      </w:pPr>
      <w:rPr>
        <w:rFonts w:hint="default"/>
        <w:lang w:val="tr-TR" w:eastAsia="en-US" w:bidi="ar-SA"/>
      </w:rPr>
    </w:lvl>
    <w:lvl w:ilvl="8" w:tplc="61FED892">
      <w:numFmt w:val="bullet"/>
      <w:lvlText w:val="•"/>
      <w:lvlJc w:val="left"/>
      <w:pPr>
        <w:ind w:left="5762" w:hanging="237"/>
      </w:pPr>
      <w:rPr>
        <w:rFonts w:hint="default"/>
        <w:lang w:val="tr-TR" w:eastAsia="en-US" w:bidi="ar-SA"/>
      </w:rPr>
    </w:lvl>
  </w:abstractNum>
  <w:abstractNum w:abstractNumId="3">
    <w:nsid w:val="37E22094"/>
    <w:multiLevelType w:val="hybridMultilevel"/>
    <w:tmpl w:val="2A2C5350"/>
    <w:lvl w:ilvl="0" w:tplc="A8740C90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tr-TR" w:eastAsia="en-US" w:bidi="ar-SA"/>
      </w:rPr>
    </w:lvl>
    <w:lvl w:ilvl="1" w:tplc="416C2ED8">
      <w:numFmt w:val="bullet"/>
      <w:lvlText w:val="•"/>
      <w:lvlJc w:val="left"/>
      <w:pPr>
        <w:ind w:left="1053" w:hanging="281"/>
      </w:pPr>
      <w:rPr>
        <w:rFonts w:hint="default"/>
        <w:lang w:val="tr-TR" w:eastAsia="en-US" w:bidi="ar-SA"/>
      </w:rPr>
    </w:lvl>
    <w:lvl w:ilvl="2" w:tplc="950A3234">
      <w:numFmt w:val="bullet"/>
      <w:lvlText w:val="•"/>
      <w:lvlJc w:val="left"/>
      <w:pPr>
        <w:ind w:left="1727" w:hanging="281"/>
      </w:pPr>
      <w:rPr>
        <w:rFonts w:hint="default"/>
        <w:lang w:val="tr-TR" w:eastAsia="en-US" w:bidi="ar-SA"/>
      </w:rPr>
    </w:lvl>
    <w:lvl w:ilvl="3" w:tplc="3D9E6BAC">
      <w:numFmt w:val="bullet"/>
      <w:lvlText w:val="•"/>
      <w:lvlJc w:val="left"/>
      <w:pPr>
        <w:ind w:left="2401" w:hanging="281"/>
      </w:pPr>
      <w:rPr>
        <w:rFonts w:hint="default"/>
        <w:lang w:val="tr-TR" w:eastAsia="en-US" w:bidi="ar-SA"/>
      </w:rPr>
    </w:lvl>
    <w:lvl w:ilvl="4" w:tplc="41281E94">
      <w:numFmt w:val="bullet"/>
      <w:lvlText w:val="•"/>
      <w:lvlJc w:val="left"/>
      <w:pPr>
        <w:ind w:left="3075" w:hanging="281"/>
      </w:pPr>
      <w:rPr>
        <w:rFonts w:hint="default"/>
        <w:lang w:val="tr-TR" w:eastAsia="en-US" w:bidi="ar-SA"/>
      </w:rPr>
    </w:lvl>
    <w:lvl w:ilvl="5" w:tplc="7744DC62">
      <w:numFmt w:val="bullet"/>
      <w:lvlText w:val="•"/>
      <w:lvlJc w:val="left"/>
      <w:pPr>
        <w:ind w:left="3749" w:hanging="281"/>
      </w:pPr>
      <w:rPr>
        <w:rFonts w:hint="default"/>
        <w:lang w:val="tr-TR" w:eastAsia="en-US" w:bidi="ar-SA"/>
      </w:rPr>
    </w:lvl>
    <w:lvl w:ilvl="6" w:tplc="512679F6">
      <w:numFmt w:val="bullet"/>
      <w:lvlText w:val="•"/>
      <w:lvlJc w:val="left"/>
      <w:pPr>
        <w:ind w:left="4422" w:hanging="281"/>
      </w:pPr>
      <w:rPr>
        <w:rFonts w:hint="default"/>
        <w:lang w:val="tr-TR" w:eastAsia="en-US" w:bidi="ar-SA"/>
      </w:rPr>
    </w:lvl>
    <w:lvl w:ilvl="7" w:tplc="2E4438F2">
      <w:numFmt w:val="bullet"/>
      <w:lvlText w:val="•"/>
      <w:lvlJc w:val="left"/>
      <w:pPr>
        <w:ind w:left="5096" w:hanging="281"/>
      </w:pPr>
      <w:rPr>
        <w:rFonts w:hint="default"/>
        <w:lang w:val="tr-TR" w:eastAsia="en-US" w:bidi="ar-SA"/>
      </w:rPr>
    </w:lvl>
    <w:lvl w:ilvl="8" w:tplc="E462FFDA">
      <w:numFmt w:val="bullet"/>
      <w:lvlText w:val="•"/>
      <w:lvlJc w:val="left"/>
      <w:pPr>
        <w:ind w:left="5770" w:hanging="281"/>
      </w:pPr>
      <w:rPr>
        <w:rFonts w:hint="default"/>
        <w:lang w:val="tr-TR" w:eastAsia="en-US" w:bidi="ar-SA"/>
      </w:rPr>
    </w:lvl>
  </w:abstractNum>
  <w:abstractNum w:abstractNumId="4">
    <w:nsid w:val="3A6B58DD"/>
    <w:multiLevelType w:val="hybridMultilevel"/>
    <w:tmpl w:val="D73CD5A4"/>
    <w:lvl w:ilvl="0" w:tplc="A2F06A6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tr-TR" w:eastAsia="en-US" w:bidi="ar-SA"/>
      </w:rPr>
    </w:lvl>
    <w:lvl w:ilvl="1" w:tplc="32148876">
      <w:numFmt w:val="bullet"/>
      <w:lvlText w:val="•"/>
      <w:lvlJc w:val="left"/>
      <w:pPr>
        <w:ind w:left="1017" w:hanging="240"/>
      </w:pPr>
      <w:rPr>
        <w:rFonts w:hint="default"/>
        <w:lang w:val="tr-TR" w:eastAsia="en-US" w:bidi="ar-SA"/>
      </w:rPr>
    </w:lvl>
    <w:lvl w:ilvl="2" w:tplc="A3B6E716">
      <w:numFmt w:val="bullet"/>
      <w:lvlText w:val="•"/>
      <w:lvlJc w:val="left"/>
      <w:pPr>
        <w:ind w:left="1695" w:hanging="240"/>
      </w:pPr>
      <w:rPr>
        <w:rFonts w:hint="default"/>
        <w:lang w:val="tr-TR" w:eastAsia="en-US" w:bidi="ar-SA"/>
      </w:rPr>
    </w:lvl>
    <w:lvl w:ilvl="3" w:tplc="C11852A4">
      <w:numFmt w:val="bullet"/>
      <w:lvlText w:val="•"/>
      <w:lvlJc w:val="left"/>
      <w:pPr>
        <w:ind w:left="2373" w:hanging="240"/>
      </w:pPr>
      <w:rPr>
        <w:rFonts w:hint="default"/>
        <w:lang w:val="tr-TR" w:eastAsia="en-US" w:bidi="ar-SA"/>
      </w:rPr>
    </w:lvl>
    <w:lvl w:ilvl="4" w:tplc="BBDC60E2">
      <w:numFmt w:val="bullet"/>
      <w:lvlText w:val="•"/>
      <w:lvlJc w:val="left"/>
      <w:pPr>
        <w:ind w:left="3051" w:hanging="240"/>
      </w:pPr>
      <w:rPr>
        <w:rFonts w:hint="default"/>
        <w:lang w:val="tr-TR" w:eastAsia="en-US" w:bidi="ar-SA"/>
      </w:rPr>
    </w:lvl>
    <w:lvl w:ilvl="5" w:tplc="3A94B20A">
      <w:numFmt w:val="bullet"/>
      <w:lvlText w:val="•"/>
      <w:lvlJc w:val="left"/>
      <w:pPr>
        <w:ind w:left="3729" w:hanging="240"/>
      </w:pPr>
      <w:rPr>
        <w:rFonts w:hint="default"/>
        <w:lang w:val="tr-TR" w:eastAsia="en-US" w:bidi="ar-SA"/>
      </w:rPr>
    </w:lvl>
    <w:lvl w:ilvl="6" w:tplc="A25AD960">
      <w:numFmt w:val="bullet"/>
      <w:lvlText w:val="•"/>
      <w:lvlJc w:val="left"/>
      <w:pPr>
        <w:ind w:left="4406" w:hanging="240"/>
      </w:pPr>
      <w:rPr>
        <w:rFonts w:hint="default"/>
        <w:lang w:val="tr-TR" w:eastAsia="en-US" w:bidi="ar-SA"/>
      </w:rPr>
    </w:lvl>
    <w:lvl w:ilvl="7" w:tplc="DD72ECAC">
      <w:numFmt w:val="bullet"/>
      <w:lvlText w:val="•"/>
      <w:lvlJc w:val="left"/>
      <w:pPr>
        <w:ind w:left="5084" w:hanging="240"/>
      </w:pPr>
      <w:rPr>
        <w:rFonts w:hint="default"/>
        <w:lang w:val="tr-TR" w:eastAsia="en-US" w:bidi="ar-SA"/>
      </w:rPr>
    </w:lvl>
    <w:lvl w:ilvl="8" w:tplc="059221B0">
      <w:numFmt w:val="bullet"/>
      <w:lvlText w:val="•"/>
      <w:lvlJc w:val="left"/>
      <w:pPr>
        <w:ind w:left="5762" w:hanging="240"/>
      </w:pPr>
      <w:rPr>
        <w:rFonts w:hint="default"/>
        <w:lang w:val="tr-TR" w:eastAsia="en-US" w:bidi="ar-SA"/>
      </w:rPr>
    </w:lvl>
  </w:abstractNum>
  <w:abstractNum w:abstractNumId="5">
    <w:nsid w:val="48EA77B3"/>
    <w:multiLevelType w:val="hybridMultilevel"/>
    <w:tmpl w:val="D18C7F10"/>
    <w:lvl w:ilvl="0" w:tplc="3006BFE0">
      <w:start w:val="2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tr-TR" w:eastAsia="en-US" w:bidi="ar-SA"/>
      </w:rPr>
    </w:lvl>
    <w:lvl w:ilvl="1" w:tplc="802A4B2C">
      <w:numFmt w:val="bullet"/>
      <w:lvlText w:val="•"/>
      <w:lvlJc w:val="left"/>
      <w:pPr>
        <w:ind w:left="981" w:hanging="201"/>
      </w:pPr>
      <w:rPr>
        <w:rFonts w:hint="default"/>
        <w:lang w:val="tr-TR" w:eastAsia="en-US" w:bidi="ar-SA"/>
      </w:rPr>
    </w:lvl>
    <w:lvl w:ilvl="2" w:tplc="3BF0DDE2">
      <w:numFmt w:val="bullet"/>
      <w:lvlText w:val="•"/>
      <w:lvlJc w:val="left"/>
      <w:pPr>
        <w:ind w:left="1663" w:hanging="201"/>
      </w:pPr>
      <w:rPr>
        <w:rFonts w:hint="default"/>
        <w:lang w:val="tr-TR" w:eastAsia="en-US" w:bidi="ar-SA"/>
      </w:rPr>
    </w:lvl>
    <w:lvl w:ilvl="3" w:tplc="CDD8507C">
      <w:numFmt w:val="bullet"/>
      <w:lvlText w:val="•"/>
      <w:lvlJc w:val="left"/>
      <w:pPr>
        <w:ind w:left="2345" w:hanging="201"/>
      </w:pPr>
      <w:rPr>
        <w:rFonts w:hint="default"/>
        <w:lang w:val="tr-TR" w:eastAsia="en-US" w:bidi="ar-SA"/>
      </w:rPr>
    </w:lvl>
    <w:lvl w:ilvl="4" w:tplc="07CEC318">
      <w:numFmt w:val="bullet"/>
      <w:lvlText w:val="•"/>
      <w:lvlJc w:val="left"/>
      <w:pPr>
        <w:ind w:left="3027" w:hanging="201"/>
      </w:pPr>
      <w:rPr>
        <w:rFonts w:hint="default"/>
        <w:lang w:val="tr-TR" w:eastAsia="en-US" w:bidi="ar-SA"/>
      </w:rPr>
    </w:lvl>
    <w:lvl w:ilvl="5" w:tplc="24FE8280">
      <w:numFmt w:val="bullet"/>
      <w:lvlText w:val="•"/>
      <w:lvlJc w:val="left"/>
      <w:pPr>
        <w:ind w:left="3709" w:hanging="201"/>
      </w:pPr>
      <w:rPr>
        <w:rFonts w:hint="default"/>
        <w:lang w:val="tr-TR" w:eastAsia="en-US" w:bidi="ar-SA"/>
      </w:rPr>
    </w:lvl>
    <w:lvl w:ilvl="6" w:tplc="04E6294E">
      <w:numFmt w:val="bullet"/>
      <w:lvlText w:val="•"/>
      <w:lvlJc w:val="left"/>
      <w:pPr>
        <w:ind w:left="4390" w:hanging="201"/>
      </w:pPr>
      <w:rPr>
        <w:rFonts w:hint="default"/>
        <w:lang w:val="tr-TR" w:eastAsia="en-US" w:bidi="ar-SA"/>
      </w:rPr>
    </w:lvl>
    <w:lvl w:ilvl="7" w:tplc="E8D265D0">
      <w:numFmt w:val="bullet"/>
      <w:lvlText w:val="•"/>
      <w:lvlJc w:val="left"/>
      <w:pPr>
        <w:ind w:left="5072" w:hanging="201"/>
      </w:pPr>
      <w:rPr>
        <w:rFonts w:hint="default"/>
        <w:lang w:val="tr-TR" w:eastAsia="en-US" w:bidi="ar-SA"/>
      </w:rPr>
    </w:lvl>
    <w:lvl w:ilvl="8" w:tplc="40E88B28">
      <w:numFmt w:val="bullet"/>
      <w:lvlText w:val="•"/>
      <w:lvlJc w:val="left"/>
      <w:pPr>
        <w:ind w:left="5754" w:hanging="201"/>
      </w:pPr>
      <w:rPr>
        <w:rFonts w:hint="default"/>
        <w:lang w:val="tr-TR" w:eastAsia="en-US" w:bidi="ar-SA"/>
      </w:rPr>
    </w:lvl>
  </w:abstractNum>
  <w:abstractNum w:abstractNumId="6">
    <w:nsid w:val="4B542717"/>
    <w:multiLevelType w:val="hybridMultilevel"/>
    <w:tmpl w:val="BB681096"/>
    <w:lvl w:ilvl="0" w:tplc="B10C8766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tr-TR" w:eastAsia="en-US" w:bidi="ar-SA"/>
      </w:rPr>
    </w:lvl>
    <w:lvl w:ilvl="1" w:tplc="E8A0EA3C">
      <w:numFmt w:val="bullet"/>
      <w:lvlText w:val="•"/>
      <w:lvlJc w:val="left"/>
      <w:pPr>
        <w:ind w:left="981" w:hanging="201"/>
      </w:pPr>
      <w:rPr>
        <w:rFonts w:hint="default"/>
        <w:lang w:val="tr-TR" w:eastAsia="en-US" w:bidi="ar-SA"/>
      </w:rPr>
    </w:lvl>
    <w:lvl w:ilvl="2" w:tplc="ADC86EA8">
      <w:numFmt w:val="bullet"/>
      <w:lvlText w:val="•"/>
      <w:lvlJc w:val="left"/>
      <w:pPr>
        <w:ind w:left="1663" w:hanging="201"/>
      </w:pPr>
      <w:rPr>
        <w:rFonts w:hint="default"/>
        <w:lang w:val="tr-TR" w:eastAsia="en-US" w:bidi="ar-SA"/>
      </w:rPr>
    </w:lvl>
    <w:lvl w:ilvl="3" w:tplc="9E303EB2">
      <w:numFmt w:val="bullet"/>
      <w:lvlText w:val="•"/>
      <w:lvlJc w:val="left"/>
      <w:pPr>
        <w:ind w:left="2345" w:hanging="201"/>
      </w:pPr>
      <w:rPr>
        <w:rFonts w:hint="default"/>
        <w:lang w:val="tr-TR" w:eastAsia="en-US" w:bidi="ar-SA"/>
      </w:rPr>
    </w:lvl>
    <w:lvl w:ilvl="4" w:tplc="BEA8E4FC">
      <w:numFmt w:val="bullet"/>
      <w:lvlText w:val="•"/>
      <w:lvlJc w:val="left"/>
      <w:pPr>
        <w:ind w:left="3027" w:hanging="201"/>
      </w:pPr>
      <w:rPr>
        <w:rFonts w:hint="default"/>
        <w:lang w:val="tr-TR" w:eastAsia="en-US" w:bidi="ar-SA"/>
      </w:rPr>
    </w:lvl>
    <w:lvl w:ilvl="5" w:tplc="22BE2F16">
      <w:numFmt w:val="bullet"/>
      <w:lvlText w:val="•"/>
      <w:lvlJc w:val="left"/>
      <w:pPr>
        <w:ind w:left="3709" w:hanging="201"/>
      </w:pPr>
      <w:rPr>
        <w:rFonts w:hint="default"/>
        <w:lang w:val="tr-TR" w:eastAsia="en-US" w:bidi="ar-SA"/>
      </w:rPr>
    </w:lvl>
    <w:lvl w:ilvl="6" w:tplc="D5CC7974">
      <w:numFmt w:val="bullet"/>
      <w:lvlText w:val="•"/>
      <w:lvlJc w:val="left"/>
      <w:pPr>
        <w:ind w:left="4390" w:hanging="201"/>
      </w:pPr>
      <w:rPr>
        <w:rFonts w:hint="default"/>
        <w:lang w:val="tr-TR" w:eastAsia="en-US" w:bidi="ar-SA"/>
      </w:rPr>
    </w:lvl>
    <w:lvl w:ilvl="7" w:tplc="EC54D756">
      <w:numFmt w:val="bullet"/>
      <w:lvlText w:val="•"/>
      <w:lvlJc w:val="left"/>
      <w:pPr>
        <w:ind w:left="5072" w:hanging="201"/>
      </w:pPr>
      <w:rPr>
        <w:rFonts w:hint="default"/>
        <w:lang w:val="tr-TR" w:eastAsia="en-US" w:bidi="ar-SA"/>
      </w:rPr>
    </w:lvl>
    <w:lvl w:ilvl="8" w:tplc="A7A4D5BE">
      <w:numFmt w:val="bullet"/>
      <w:lvlText w:val="•"/>
      <w:lvlJc w:val="left"/>
      <w:pPr>
        <w:ind w:left="5754" w:hanging="201"/>
      </w:pPr>
      <w:rPr>
        <w:rFonts w:hint="default"/>
        <w:lang w:val="tr-TR" w:eastAsia="en-US" w:bidi="ar-SA"/>
      </w:rPr>
    </w:lvl>
  </w:abstractNum>
  <w:abstractNum w:abstractNumId="7">
    <w:nsid w:val="5DD20EFB"/>
    <w:multiLevelType w:val="hybridMultilevel"/>
    <w:tmpl w:val="EA44D6D8"/>
    <w:lvl w:ilvl="0" w:tplc="ACCA492C">
      <w:start w:val="6"/>
      <w:numFmt w:val="decimal"/>
      <w:lvlText w:val="%1-"/>
      <w:lvlJc w:val="left"/>
      <w:pPr>
        <w:ind w:left="344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tr-TR" w:eastAsia="en-US" w:bidi="ar-SA"/>
      </w:rPr>
    </w:lvl>
    <w:lvl w:ilvl="1" w:tplc="9E62B804">
      <w:numFmt w:val="bullet"/>
      <w:lvlText w:val="•"/>
      <w:lvlJc w:val="left"/>
      <w:pPr>
        <w:ind w:left="1017" w:hanging="237"/>
      </w:pPr>
      <w:rPr>
        <w:rFonts w:hint="default"/>
        <w:lang w:val="tr-TR" w:eastAsia="en-US" w:bidi="ar-SA"/>
      </w:rPr>
    </w:lvl>
    <w:lvl w:ilvl="2" w:tplc="006C9852">
      <w:numFmt w:val="bullet"/>
      <w:lvlText w:val="•"/>
      <w:lvlJc w:val="left"/>
      <w:pPr>
        <w:ind w:left="1695" w:hanging="237"/>
      </w:pPr>
      <w:rPr>
        <w:rFonts w:hint="default"/>
        <w:lang w:val="tr-TR" w:eastAsia="en-US" w:bidi="ar-SA"/>
      </w:rPr>
    </w:lvl>
    <w:lvl w:ilvl="3" w:tplc="0FAA5FAE">
      <w:numFmt w:val="bullet"/>
      <w:lvlText w:val="•"/>
      <w:lvlJc w:val="left"/>
      <w:pPr>
        <w:ind w:left="2373" w:hanging="237"/>
      </w:pPr>
      <w:rPr>
        <w:rFonts w:hint="default"/>
        <w:lang w:val="tr-TR" w:eastAsia="en-US" w:bidi="ar-SA"/>
      </w:rPr>
    </w:lvl>
    <w:lvl w:ilvl="4" w:tplc="354AE47E">
      <w:numFmt w:val="bullet"/>
      <w:lvlText w:val="•"/>
      <w:lvlJc w:val="left"/>
      <w:pPr>
        <w:ind w:left="3051" w:hanging="237"/>
      </w:pPr>
      <w:rPr>
        <w:rFonts w:hint="default"/>
        <w:lang w:val="tr-TR" w:eastAsia="en-US" w:bidi="ar-SA"/>
      </w:rPr>
    </w:lvl>
    <w:lvl w:ilvl="5" w:tplc="793C7498">
      <w:numFmt w:val="bullet"/>
      <w:lvlText w:val="•"/>
      <w:lvlJc w:val="left"/>
      <w:pPr>
        <w:ind w:left="3729" w:hanging="237"/>
      </w:pPr>
      <w:rPr>
        <w:rFonts w:hint="default"/>
        <w:lang w:val="tr-TR" w:eastAsia="en-US" w:bidi="ar-SA"/>
      </w:rPr>
    </w:lvl>
    <w:lvl w:ilvl="6" w:tplc="648CCC72">
      <w:numFmt w:val="bullet"/>
      <w:lvlText w:val="•"/>
      <w:lvlJc w:val="left"/>
      <w:pPr>
        <w:ind w:left="4406" w:hanging="237"/>
      </w:pPr>
      <w:rPr>
        <w:rFonts w:hint="default"/>
        <w:lang w:val="tr-TR" w:eastAsia="en-US" w:bidi="ar-SA"/>
      </w:rPr>
    </w:lvl>
    <w:lvl w:ilvl="7" w:tplc="D5FCA8F0">
      <w:numFmt w:val="bullet"/>
      <w:lvlText w:val="•"/>
      <w:lvlJc w:val="left"/>
      <w:pPr>
        <w:ind w:left="5084" w:hanging="237"/>
      </w:pPr>
      <w:rPr>
        <w:rFonts w:hint="default"/>
        <w:lang w:val="tr-TR" w:eastAsia="en-US" w:bidi="ar-SA"/>
      </w:rPr>
    </w:lvl>
    <w:lvl w:ilvl="8" w:tplc="B416378A">
      <w:numFmt w:val="bullet"/>
      <w:lvlText w:val="•"/>
      <w:lvlJc w:val="left"/>
      <w:pPr>
        <w:ind w:left="5762" w:hanging="237"/>
      </w:pPr>
      <w:rPr>
        <w:rFonts w:hint="default"/>
        <w:lang w:val="tr-TR" w:eastAsia="en-US" w:bidi="ar-SA"/>
      </w:rPr>
    </w:lvl>
  </w:abstractNum>
  <w:abstractNum w:abstractNumId="8">
    <w:nsid w:val="6A8835ED"/>
    <w:multiLevelType w:val="hybridMultilevel"/>
    <w:tmpl w:val="E27C3868"/>
    <w:lvl w:ilvl="0" w:tplc="39B4FCB0">
      <w:start w:val="1"/>
      <w:numFmt w:val="decimal"/>
      <w:lvlText w:val="%1-"/>
      <w:lvlJc w:val="left"/>
      <w:pPr>
        <w:ind w:left="309" w:hanging="20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tr-TR" w:eastAsia="en-US" w:bidi="ar-SA"/>
      </w:rPr>
    </w:lvl>
    <w:lvl w:ilvl="1" w:tplc="8AA45D02">
      <w:numFmt w:val="bullet"/>
      <w:lvlText w:val="•"/>
      <w:lvlJc w:val="left"/>
      <w:pPr>
        <w:ind w:left="981" w:hanging="201"/>
      </w:pPr>
      <w:rPr>
        <w:rFonts w:hint="default"/>
        <w:lang w:val="tr-TR" w:eastAsia="en-US" w:bidi="ar-SA"/>
      </w:rPr>
    </w:lvl>
    <w:lvl w:ilvl="2" w:tplc="6F4E7504">
      <w:numFmt w:val="bullet"/>
      <w:lvlText w:val="•"/>
      <w:lvlJc w:val="left"/>
      <w:pPr>
        <w:ind w:left="1663" w:hanging="201"/>
      </w:pPr>
      <w:rPr>
        <w:rFonts w:hint="default"/>
        <w:lang w:val="tr-TR" w:eastAsia="en-US" w:bidi="ar-SA"/>
      </w:rPr>
    </w:lvl>
    <w:lvl w:ilvl="3" w:tplc="BC2C53C0">
      <w:numFmt w:val="bullet"/>
      <w:lvlText w:val="•"/>
      <w:lvlJc w:val="left"/>
      <w:pPr>
        <w:ind w:left="2345" w:hanging="201"/>
      </w:pPr>
      <w:rPr>
        <w:rFonts w:hint="default"/>
        <w:lang w:val="tr-TR" w:eastAsia="en-US" w:bidi="ar-SA"/>
      </w:rPr>
    </w:lvl>
    <w:lvl w:ilvl="4" w:tplc="3E18AF3A">
      <w:numFmt w:val="bullet"/>
      <w:lvlText w:val="•"/>
      <w:lvlJc w:val="left"/>
      <w:pPr>
        <w:ind w:left="3027" w:hanging="201"/>
      </w:pPr>
      <w:rPr>
        <w:rFonts w:hint="default"/>
        <w:lang w:val="tr-TR" w:eastAsia="en-US" w:bidi="ar-SA"/>
      </w:rPr>
    </w:lvl>
    <w:lvl w:ilvl="5" w:tplc="E6364C14">
      <w:numFmt w:val="bullet"/>
      <w:lvlText w:val="•"/>
      <w:lvlJc w:val="left"/>
      <w:pPr>
        <w:ind w:left="3709" w:hanging="201"/>
      </w:pPr>
      <w:rPr>
        <w:rFonts w:hint="default"/>
        <w:lang w:val="tr-TR" w:eastAsia="en-US" w:bidi="ar-SA"/>
      </w:rPr>
    </w:lvl>
    <w:lvl w:ilvl="6" w:tplc="F1A87FC0">
      <w:numFmt w:val="bullet"/>
      <w:lvlText w:val="•"/>
      <w:lvlJc w:val="left"/>
      <w:pPr>
        <w:ind w:left="4390" w:hanging="201"/>
      </w:pPr>
      <w:rPr>
        <w:rFonts w:hint="default"/>
        <w:lang w:val="tr-TR" w:eastAsia="en-US" w:bidi="ar-SA"/>
      </w:rPr>
    </w:lvl>
    <w:lvl w:ilvl="7" w:tplc="4C608110">
      <w:numFmt w:val="bullet"/>
      <w:lvlText w:val="•"/>
      <w:lvlJc w:val="left"/>
      <w:pPr>
        <w:ind w:left="5072" w:hanging="201"/>
      </w:pPr>
      <w:rPr>
        <w:rFonts w:hint="default"/>
        <w:lang w:val="tr-TR" w:eastAsia="en-US" w:bidi="ar-SA"/>
      </w:rPr>
    </w:lvl>
    <w:lvl w:ilvl="8" w:tplc="C7A8210E">
      <w:numFmt w:val="bullet"/>
      <w:lvlText w:val="•"/>
      <w:lvlJc w:val="left"/>
      <w:pPr>
        <w:ind w:left="5754" w:hanging="201"/>
      </w:pPr>
      <w:rPr>
        <w:rFonts w:hint="default"/>
        <w:lang w:val="tr-TR" w:eastAsia="en-US" w:bidi="ar-SA"/>
      </w:rPr>
    </w:lvl>
  </w:abstractNum>
  <w:abstractNum w:abstractNumId="9">
    <w:nsid w:val="6F723CB7"/>
    <w:multiLevelType w:val="hybridMultilevel"/>
    <w:tmpl w:val="E45C3A78"/>
    <w:lvl w:ilvl="0" w:tplc="749E635E">
      <w:start w:val="1"/>
      <w:numFmt w:val="decimal"/>
      <w:lvlText w:val="%1.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tr-TR" w:eastAsia="en-US" w:bidi="ar-SA"/>
      </w:rPr>
    </w:lvl>
    <w:lvl w:ilvl="1" w:tplc="ABDA45CA">
      <w:numFmt w:val="bullet"/>
      <w:lvlText w:val="•"/>
      <w:lvlJc w:val="left"/>
      <w:pPr>
        <w:ind w:left="1053" w:hanging="281"/>
      </w:pPr>
      <w:rPr>
        <w:rFonts w:hint="default"/>
        <w:lang w:val="tr-TR" w:eastAsia="en-US" w:bidi="ar-SA"/>
      </w:rPr>
    </w:lvl>
    <w:lvl w:ilvl="2" w:tplc="AEDE22C0">
      <w:numFmt w:val="bullet"/>
      <w:lvlText w:val="•"/>
      <w:lvlJc w:val="left"/>
      <w:pPr>
        <w:ind w:left="1727" w:hanging="281"/>
      </w:pPr>
      <w:rPr>
        <w:rFonts w:hint="default"/>
        <w:lang w:val="tr-TR" w:eastAsia="en-US" w:bidi="ar-SA"/>
      </w:rPr>
    </w:lvl>
    <w:lvl w:ilvl="3" w:tplc="77D495FE">
      <w:numFmt w:val="bullet"/>
      <w:lvlText w:val="•"/>
      <w:lvlJc w:val="left"/>
      <w:pPr>
        <w:ind w:left="2401" w:hanging="281"/>
      </w:pPr>
      <w:rPr>
        <w:rFonts w:hint="default"/>
        <w:lang w:val="tr-TR" w:eastAsia="en-US" w:bidi="ar-SA"/>
      </w:rPr>
    </w:lvl>
    <w:lvl w:ilvl="4" w:tplc="CF1E6D72">
      <w:numFmt w:val="bullet"/>
      <w:lvlText w:val="•"/>
      <w:lvlJc w:val="left"/>
      <w:pPr>
        <w:ind w:left="3075" w:hanging="281"/>
      </w:pPr>
      <w:rPr>
        <w:rFonts w:hint="default"/>
        <w:lang w:val="tr-TR" w:eastAsia="en-US" w:bidi="ar-SA"/>
      </w:rPr>
    </w:lvl>
    <w:lvl w:ilvl="5" w:tplc="3A5E8AC8">
      <w:numFmt w:val="bullet"/>
      <w:lvlText w:val="•"/>
      <w:lvlJc w:val="left"/>
      <w:pPr>
        <w:ind w:left="3749" w:hanging="281"/>
      </w:pPr>
      <w:rPr>
        <w:rFonts w:hint="default"/>
        <w:lang w:val="tr-TR" w:eastAsia="en-US" w:bidi="ar-SA"/>
      </w:rPr>
    </w:lvl>
    <w:lvl w:ilvl="6" w:tplc="BC0A6D38">
      <w:numFmt w:val="bullet"/>
      <w:lvlText w:val="•"/>
      <w:lvlJc w:val="left"/>
      <w:pPr>
        <w:ind w:left="4422" w:hanging="281"/>
      </w:pPr>
      <w:rPr>
        <w:rFonts w:hint="default"/>
        <w:lang w:val="tr-TR" w:eastAsia="en-US" w:bidi="ar-SA"/>
      </w:rPr>
    </w:lvl>
    <w:lvl w:ilvl="7" w:tplc="99420B70">
      <w:numFmt w:val="bullet"/>
      <w:lvlText w:val="•"/>
      <w:lvlJc w:val="left"/>
      <w:pPr>
        <w:ind w:left="5096" w:hanging="281"/>
      </w:pPr>
      <w:rPr>
        <w:rFonts w:hint="default"/>
        <w:lang w:val="tr-TR" w:eastAsia="en-US" w:bidi="ar-SA"/>
      </w:rPr>
    </w:lvl>
    <w:lvl w:ilvl="8" w:tplc="2CE82CF2">
      <w:numFmt w:val="bullet"/>
      <w:lvlText w:val="•"/>
      <w:lvlJc w:val="left"/>
      <w:pPr>
        <w:ind w:left="5770" w:hanging="281"/>
      </w:pPr>
      <w:rPr>
        <w:rFonts w:hint="default"/>
        <w:lang w:val="tr-TR" w:eastAsia="en-US" w:bidi="ar-SA"/>
      </w:rPr>
    </w:lvl>
  </w:abstractNum>
  <w:abstractNum w:abstractNumId="10">
    <w:nsid w:val="7C7C7F69"/>
    <w:multiLevelType w:val="hybridMultilevel"/>
    <w:tmpl w:val="6310D7C2"/>
    <w:lvl w:ilvl="0" w:tplc="DF72DCDE">
      <w:start w:val="1"/>
      <w:numFmt w:val="decimal"/>
      <w:lvlText w:val="(%1)"/>
      <w:lvlJc w:val="left"/>
      <w:pPr>
        <w:ind w:left="108" w:hanging="34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1" w:tplc="AA4A473A">
      <w:numFmt w:val="bullet"/>
      <w:lvlText w:val="•"/>
      <w:lvlJc w:val="left"/>
      <w:pPr>
        <w:ind w:left="801" w:hanging="341"/>
      </w:pPr>
      <w:rPr>
        <w:rFonts w:hint="default"/>
        <w:lang w:val="tr-TR" w:eastAsia="en-US" w:bidi="ar-SA"/>
      </w:rPr>
    </w:lvl>
    <w:lvl w:ilvl="2" w:tplc="E19CA892">
      <w:numFmt w:val="bullet"/>
      <w:lvlText w:val="•"/>
      <w:lvlJc w:val="left"/>
      <w:pPr>
        <w:ind w:left="1503" w:hanging="341"/>
      </w:pPr>
      <w:rPr>
        <w:rFonts w:hint="default"/>
        <w:lang w:val="tr-TR" w:eastAsia="en-US" w:bidi="ar-SA"/>
      </w:rPr>
    </w:lvl>
    <w:lvl w:ilvl="3" w:tplc="72824456">
      <w:numFmt w:val="bullet"/>
      <w:lvlText w:val="•"/>
      <w:lvlJc w:val="left"/>
      <w:pPr>
        <w:ind w:left="2205" w:hanging="341"/>
      </w:pPr>
      <w:rPr>
        <w:rFonts w:hint="default"/>
        <w:lang w:val="tr-TR" w:eastAsia="en-US" w:bidi="ar-SA"/>
      </w:rPr>
    </w:lvl>
    <w:lvl w:ilvl="4" w:tplc="0E1EE094">
      <w:numFmt w:val="bullet"/>
      <w:lvlText w:val="•"/>
      <w:lvlJc w:val="left"/>
      <w:pPr>
        <w:ind w:left="2907" w:hanging="341"/>
      </w:pPr>
      <w:rPr>
        <w:rFonts w:hint="default"/>
        <w:lang w:val="tr-TR" w:eastAsia="en-US" w:bidi="ar-SA"/>
      </w:rPr>
    </w:lvl>
    <w:lvl w:ilvl="5" w:tplc="08EEEDC6">
      <w:numFmt w:val="bullet"/>
      <w:lvlText w:val="•"/>
      <w:lvlJc w:val="left"/>
      <w:pPr>
        <w:ind w:left="3609" w:hanging="341"/>
      </w:pPr>
      <w:rPr>
        <w:rFonts w:hint="default"/>
        <w:lang w:val="tr-TR" w:eastAsia="en-US" w:bidi="ar-SA"/>
      </w:rPr>
    </w:lvl>
    <w:lvl w:ilvl="6" w:tplc="7F8C9E12">
      <w:numFmt w:val="bullet"/>
      <w:lvlText w:val="•"/>
      <w:lvlJc w:val="left"/>
      <w:pPr>
        <w:ind w:left="4310" w:hanging="341"/>
      </w:pPr>
      <w:rPr>
        <w:rFonts w:hint="default"/>
        <w:lang w:val="tr-TR" w:eastAsia="en-US" w:bidi="ar-SA"/>
      </w:rPr>
    </w:lvl>
    <w:lvl w:ilvl="7" w:tplc="C0CCE858">
      <w:numFmt w:val="bullet"/>
      <w:lvlText w:val="•"/>
      <w:lvlJc w:val="left"/>
      <w:pPr>
        <w:ind w:left="5012" w:hanging="341"/>
      </w:pPr>
      <w:rPr>
        <w:rFonts w:hint="default"/>
        <w:lang w:val="tr-TR" w:eastAsia="en-US" w:bidi="ar-SA"/>
      </w:rPr>
    </w:lvl>
    <w:lvl w:ilvl="8" w:tplc="3A96023A">
      <w:numFmt w:val="bullet"/>
      <w:lvlText w:val="•"/>
      <w:lvlJc w:val="left"/>
      <w:pPr>
        <w:ind w:left="5714" w:hanging="34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120BC"/>
    <w:rsid w:val="00401809"/>
    <w:rsid w:val="005120BC"/>
    <w:rsid w:val="005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20B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20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120BC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120BC"/>
  </w:style>
  <w:style w:type="paragraph" w:customStyle="1" w:styleId="TableParagraph">
    <w:name w:val="Table Paragraph"/>
    <w:basedOn w:val="Normal"/>
    <w:uiPriority w:val="1"/>
    <w:qFormat/>
    <w:rsid w:val="005120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1182</Words>
  <Characters>6739</Characters>
  <Application>Microsoft Office Word</Application>
  <DocSecurity>0</DocSecurity>
  <Lines>56</Lines>
  <Paragraphs>15</Paragraphs>
  <ScaleCrop>false</ScaleCrop>
  <Company>Silentall.Com Team</Company>
  <LinksUpToDate>false</LinksUpToDate>
  <CharactersWithSpaces>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Dumlupınar İlköğretim Okulu Hizmet Standartları Tablosu</dc:title>
  <dc:creator>USER</dc:creator>
  <cp:lastModifiedBy>PC</cp:lastModifiedBy>
  <cp:revision>3</cp:revision>
  <dcterms:created xsi:type="dcterms:W3CDTF">2021-01-04T10:04:00Z</dcterms:created>
  <dcterms:modified xsi:type="dcterms:W3CDTF">2021-01-04T10:10:00Z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2021-01-04T00:00:00Z</vt:filetime>
  </property>
</Properties>
</file>